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BB" w:rsidRPr="00330422" w:rsidRDefault="00AE27BB" w:rsidP="00383353">
      <w:pPr>
        <w:pStyle w:val="Glava"/>
        <w:spacing w:line="288" w:lineRule="auto"/>
        <w:jc w:val="right"/>
        <w:rPr>
          <w:rFonts w:ascii="Times New Roman" w:hAnsi="Times New Roman"/>
          <w:lang w:val="en-GB"/>
        </w:rPr>
      </w:pPr>
      <w:proofErr w:type="spellStart"/>
      <w:r w:rsidRPr="00330422">
        <w:rPr>
          <w:rFonts w:ascii="Times New Roman" w:hAnsi="Times New Roman"/>
          <w:lang w:val="en-GB"/>
        </w:rPr>
        <w:t>Pr.PZIS</w:t>
      </w:r>
      <w:proofErr w:type="spellEnd"/>
      <w:r w:rsidRPr="00330422">
        <w:rPr>
          <w:rFonts w:ascii="Times New Roman" w:hAnsi="Times New Roman"/>
          <w:lang w:val="en-GB"/>
        </w:rPr>
        <w:t xml:space="preserve"> </w:t>
      </w:r>
      <w:proofErr w:type="spellStart"/>
      <w:r w:rsidRPr="00330422">
        <w:rPr>
          <w:rFonts w:ascii="Times New Roman" w:hAnsi="Times New Roman"/>
          <w:lang w:val="en-GB"/>
        </w:rPr>
        <w:t>Obr</w:t>
      </w:r>
      <w:proofErr w:type="spellEnd"/>
      <w:r w:rsidRPr="00330422">
        <w:rPr>
          <w:rFonts w:ascii="Times New Roman" w:hAnsi="Times New Roman"/>
          <w:lang w:val="en-GB"/>
        </w:rPr>
        <w:t>–1</w:t>
      </w:r>
      <w:r w:rsidR="00411A5B">
        <w:rPr>
          <w:rFonts w:ascii="Times New Roman" w:hAnsi="Times New Roman"/>
          <w:lang w:val="en-GB"/>
        </w:rPr>
        <w:t>-eng</w:t>
      </w:r>
    </w:p>
    <w:p w:rsidR="00AE27BB" w:rsidRPr="00330422" w:rsidRDefault="00AE27BB" w:rsidP="00383353">
      <w:pPr>
        <w:spacing w:after="0" w:line="288" w:lineRule="auto"/>
        <w:rPr>
          <w:rFonts w:ascii="Times New Roman" w:hAnsi="Times New Roman"/>
          <w:vanish/>
          <w:lang w:val="en-GB"/>
        </w:rPr>
      </w:pPr>
    </w:p>
    <w:p w:rsidR="00A40D5F" w:rsidRPr="00330422" w:rsidRDefault="00A40D5F" w:rsidP="00383353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330422">
        <w:rPr>
          <w:rFonts w:ascii="Times New Roman" w:hAnsi="Times New Roman"/>
          <w:b/>
          <w:sz w:val="24"/>
          <w:szCs w:val="24"/>
          <w:lang w:val="en-GB"/>
        </w:rPr>
        <w:t>APPLICATION FOR RECOGNITION OF KNOWLEDGE AND SKILLS</w:t>
      </w:r>
    </w:p>
    <w:p w:rsidR="00DF6497" w:rsidRPr="00330422" w:rsidRDefault="00A40D5F" w:rsidP="00383353">
      <w:pPr>
        <w:pBdr>
          <w:bottom w:val="single" w:sz="12" w:space="1" w:color="auto"/>
        </w:pBd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330422">
        <w:rPr>
          <w:rFonts w:ascii="Times New Roman" w:hAnsi="Times New Roman"/>
          <w:b/>
          <w:sz w:val="24"/>
          <w:szCs w:val="24"/>
          <w:lang w:val="en-GB"/>
        </w:rPr>
        <w:t xml:space="preserve">for the purpose of learning </w:t>
      </w:r>
      <w:proofErr w:type="gramStart"/>
      <w:r w:rsidRPr="00330422">
        <w:rPr>
          <w:rFonts w:ascii="Times New Roman" w:hAnsi="Times New Roman"/>
          <w:b/>
          <w:sz w:val="24"/>
          <w:szCs w:val="24"/>
          <w:lang w:val="en-GB"/>
        </w:rPr>
        <w:t>units</w:t>
      </w:r>
      <w:proofErr w:type="gramEnd"/>
      <w:r w:rsidRPr="00330422">
        <w:rPr>
          <w:rFonts w:ascii="Times New Roman" w:hAnsi="Times New Roman"/>
          <w:b/>
          <w:sz w:val="24"/>
          <w:szCs w:val="24"/>
          <w:lang w:val="en-GB"/>
        </w:rPr>
        <w:t xml:space="preserve"> recognition</w:t>
      </w:r>
    </w:p>
    <w:p w:rsidR="00330422" w:rsidRPr="00330422" w:rsidRDefault="00330422" w:rsidP="00383353">
      <w:pPr>
        <w:pBdr>
          <w:bottom w:val="single" w:sz="12" w:space="1" w:color="auto"/>
        </w:pBdr>
        <w:spacing w:after="0" w:line="288" w:lineRule="auto"/>
        <w:jc w:val="center"/>
        <w:rPr>
          <w:rFonts w:ascii="Times New Roman" w:hAnsi="Times New Roman"/>
          <w:szCs w:val="28"/>
          <w:lang w:val="en-GB"/>
        </w:rPr>
      </w:pPr>
    </w:p>
    <w:p w:rsidR="000B713A" w:rsidRPr="00330422" w:rsidRDefault="00A40D5F" w:rsidP="00A40D5F">
      <w:pPr>
        <w:pStyle w:val="Odstavekseznama"/>
        <w:numPr>
          <w:ilvl w:val="0"/>
          <w:numId w:val="3"/>
        </w:numPr>
        <w:spacing w:after="0" w:line="288" w:lineRule="auto"/>
        <w:rPr>
          <w:rFonts w:ascii="Times New Roman" w:hAnsi="Times New Roman"/>
          <w:b/>
          <w:lang w:val="en-GB"/>
        </w:rPr>
      </w:pPr>
      <w:r w:rsidRPr="00330422">
        <w:rPr>
          <w:rFonts w:ascii="Times New Roman" w:hAnsi="Times New Roman"/>
          <w:b/>
          <w:lang w:val="en-GB"/>
        </w:rPr>
        <w:t>Information about the candidate</w:t>
      </w:r>
      <w:r w:rsidR="00AE27BB" w:rsidRPr="00330422">
        <w:rPr>
          <w:rFonts w:ascii="Times New Roman" w:hAnsi="Times New Roman"/>
          <w:b/>
          <w:lang w:val="en-GB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4961"/>
      </w:tblGrid>
      <w:tr w:rsidR="000B713A" w:rsidRPr="00330422" w:rsidTr="00330422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30422" w:rsidRDefault="00A40D5F" w:rsidP="00383353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Name and surname</w:t>
            </w:r>
            <w:r w:rsidR="000B713A" w:rsidRPr="00330422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713A" w:rsidRPr="00330422" w:rsidRDefault="00D444C8" w:rsidP="00A018D5">
            <w:pPr>
              <w:tabs>
                <w:tab w:val="left" w:pos="3123"/>
              </w:tabs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bookmarkStart w:id="1" w:name="_GoBack"/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bookmarkEnd w:id="1"/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  <w:bookmarkEnd w:id="0"/>
          </w:p>
        </w:tc>
      </w:tr>
      <w:tr w:rsidR="000B713A" w:rsidRPr="00330422" w:rsidTr="00330422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30422" w:rsidRDefault="00A40D5F" w:rsidP="00383353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ID number</w:t>
            </w:r>
            <w:r w:rsidR="000B713A" w:rsidRPr="00330422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713A" w:rsidRPr="00330422" w:rsidRDefault="00D444C8" w:rsidP="00A018D5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0B713A" w:rsidRPr="00330422" w:rsidTr="00330422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30422" w:rsidRDefault="00A40D5F" w:rsidP="00383353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Address</w:t>
            </w:r>
            <w:r w:rsidR="000B713A" w:rsidRPr="00330422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B713A" w:rsidRPr="00330422" w:rsidRDefault="00D444C8" w:rsidP="00A018D5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0B713A" w:rsidRPr="00330422" w:rsidTr="00330422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30422" w:rsidRDefault="00BF0806" w:rsidP="00BF0806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Postal code and place: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B713A" w:rsidRPr="00330422" w:rsidRDefault="00D444C8" w:rsidP="00A018D5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0B713A" w:rsidRPr="00330422" w:rsidTr="00330422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30422" w:rsidRDefault="00BF0806" w:rsidP="00383353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Telephone</w:t>
            </w:r>
            <w:r w:rsidR="000B713A" w:rsidRPr="00330422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B713A" w:rsidRPr="00330422" w:rsidRDefault="00D444C8" w:rsidP="00A018D5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0B713A" w:rsidRPr="00330422" w:rsidTr="00330422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30422" w:rsidRDefault="00BF0806" w:rsidP="00383353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E-mail</w:t>
            </w:r>
            <w:r w:rsidR="000B713A" w:rsidRPr="00330422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B713A" w:rsidRPr="00330422" w:rsidRDefault="00D444C8" w:rsidP="00A018D5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0B713A" w:rsidRPr="00330422" w:rsidTr="00330422">
        <w:trPr>
          <w:trHeight w:val="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22" w:rsidRPr="00330422" w:rsidRDefault="00320406" w:rsidP="00BF0806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Study program</w:t>
            </w:r>
            <w:r w:rsidR="0064077A" w:rsidRPr="00330422">
              <w:rPr>
                <w:rFonts w:ascii="Times New Roman" w:hAnsi="Times New Roman"/>
                <w:lang w:val="en-GB"/>
              </w:rPr>
              <w:t>me</w:t>
            </w:r>
            <w:r w:rsidRPr="00330422">
              <w:rPr>
                <w:rFonts w:ascii="Times New Roman" w:hAnsi="Times New Roman"/>
                <w:lang w:val="en-GB"/>
              </w:rPr>
              <w:t xml:space="preserve"> I intend to enrol</w:t>
            </w:r>
            <w:r w:rsidR="00BF0806" w:rsidRPr="00330422">
              <w:rPr>
                <w:rFonts w:ascii="Times New Roman" w:hAnsi="Times New Roman"/>
                <w:lang w:val="en-GB"/>
              </w:rPr>
              <w:t xml:space="preserve"> in or</w:t>
            </w:r>
            <w:r w:rsidR="000B713A" w:rsidRPr="00330422">
              <w:rPr>
                <w:rFonts w:ascii="Times New Roman" w:hAnsi="Times New Roman"/>
                <w:lang w:val="en-GB"/>
              </w:rPr>
              <w:t xml:space="preserve"> </w:t>
            </w:r>
          </w:p>
          <w:p w:rsidR="000B713A" w:rsidRPr="00330422" w:rsidRDefault="00BF0806" w:rsidP="00BF0806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I am already enrolled in</w:t>
            </w:r>
            <w:r w:rsidR="000B713A" w:rsidRPr="00330422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B713A" w:rsidRPr="00330422" w:rsidRDefault="00D444C8" w:rsidP="00A018D5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</w:tbl>
    <w:p w:rsidR="000B713A" w:rsidRPr="00330422" w:rsidRDefault="000B713A" w:rsidP="00383353">
      <w:pPr>
        <w:pBdr>
          <w:bottom w:val="single" w:sz="12" w:space="1" w:color="auto"/>
        </w:pBdr>
        <w:spacing w:after="0" w:line="288" w:lineRule="auto"/>
        <w:rPr>
          <w:rFonts w:ascii="Times New Roman" w:hAnsi="Times New Roman"/>
          <w:lang w:val="en-GB"/>
        </w:rPr>
      </w:pPr>
    </w:p>
    <w:p w:rsidR="00CF6756" w:rsidRPr="00330422" w:rsidRDefault="00BF0806" w:rsidP="00C93A25">
      <w:pPr>
        <w:pStyle w:val="Odstavekseznama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lang w:val="en-GB"/>
        </w:rPr>
      </w:pPr>
      <w:r w:rsidRPr="00330422">
        <w:rPr>
          <w:rFonts w:ascii="Times New Roman" w:hAnsi="Times New Roman"/>
          <w:b/>
          <w:lang w:val="en-GB"/>
        </w:rPr>
        <w:t>Before enrolling in the above study program</w:t>
      </w:r>
      <w:r w:rsidR="0064077A" w:rsidRPr="00330422">
        <w:rPr>
          <w:rFonts w:ascii="Times New Roman" w:hAnsi="Times New Roman"/>
          <w:b/>
          <w:lang w:val="en-GB"/>
        </w:rPr>
        <w:t>me</w:t>
      </w:r>
      <w:r w:rsidRPr="00330422">
        <w:rPr>
          <w:rFonts w:ascii="Times New Roman" w:hAnsi="Times New Roman"/>
          <w:b/>
          <w:lang w:val="en-GB"/>
        </w:rPr>
        <w:t>, I have acquired knowledge and skills in the framework of (circle and complete</w:t>
      </w:r>
      <w:r w:rsidR="00CF6756" w:rsidRPr="00330422">
        <w:rPr>
          <w:rFonts w:ascii="Times New Roman" w:hAnsi="Times New Roman"/>
          <w:b/>
          <w:lang w:val="en-GB"/>
        </w:rPr>
        <w:t>)</w:t>
      </w:r>
      <w:r w:rsidR="00103370" w:rsidRPr="00330422">
        <w:rPr>
          <w:rFonts w:ascii="Times New Roman" w:hAnsi="Times New Roman"/>
          <w:b/>
          <w:lang w:val="en-GB"/>
        </w:rPr>
        <w:t>:</w:t>
      </w:r>
    </w:p>
    <w:p w:rsidR="00CF6756" w:rsidRPr="00330422" w:rsidRDefault="00CF6756" w:rsidP="00C93A25">
      <w:pPr>
        <w:pStyle w:val="Odstavekseznama"/>
        <w:spacing w:after="0"/>
        <w:ind w:left="284"/>
        <w:rPr>
          <w:rFonts w:ascii="Times New Roman" w:hAnsi="Times New Roman"/>
          <w:b/>
          <w:sz w:val="18"/>
          <w:lang w:val="en-GB"/>
        </w:rPr>
      </w:pPr>
    </w:p>
    <w:p w:rsidR="00655618" w:rsidRPr="00330422" w:rsidRDefault="00BF0806" w:rsidP="00C93A25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lang w:val="en-GB"/>
        </w:rPr>
      </w:pPr>
      <w:r w:rsidRPr="00330422">
        <w:rPr>
          <w:rFonts w:ascii="Times New Roman" w:hAnsi="Times New Roman"/>
          <w:b/>
          <w:lang w:val="en-GB"/>
        </w:rPr>
        <w:t xml:space="preserve">FORMAL EDUCATION </w:t>
      </w:r>
      <w:r w:rsidR="00655618" w:rsidRPr="00330422">
        <w:rPr>
          <w:rFonts w:ascii="Times New Roman" w:hAnsi="Times New Roman"/>
          <w:i/>
          <w:sz w:val="20"/>
          <w:lang w:val="en-GB"/>
        </w:rPr>
        <w:t>(</w:t>
      </w:r>
      <w:r w:rsidRPr="00330422">
        <w:rPr>
          <w:rFonts w:ascii="Times New Roman" w:hAnsi="Times New Roman"/>
          <w:i/>
          <w:sz w:val="20"/>
          <w:lang w:val="en-GB"/>
        </w:rPr>
        <w:t>Knowledge and skills acquired in other higher education institutions or higher vocational colleges, in advanced study program</w:t>
      </w:r>
      <w:r w:rsidR="00320406" w:rsidRPr="00330422">
        <w:rPr>
          <w:rFonts w:ascii="Times New Roman" w:hAnsi="Times New Roman"/>
          <w:i/>
          <w:sz w:val="20"/>
          <w:lang w:val="en-GB"/>
        </w:rPr>
        <w:t>me</w:t>
      </w:r>
      <w:r w:rsidRPr="00330422">
        <w:rPr>
          <w:rFonts w:ascii="Times New Roman" w:hAnsi="Times New Roman"/>
          <w:i/>
          <w:sz w:val="20"/>
          <w:lang w:val="en-GB"/>
        </w:rPr>
        <w:t>s, in parts of study program</w:t>
      </w:r>
      <w:r w:rsidR="00320406" w:rsidRPr="00330422">
        <w:rPr>
          <w:rFonts w:ascii="Times New Roman" w:hAnsi="Times New Roman"/>
          <w:i/>
          <w:sz w:val="20"/>
          <w:lang w:val="en-GB"/>
        </w:rPr>
        <w:t>me</w:t>
      </w:r>
      <w:r w:rsidRPr="00330422">
        <w:rPr>
          <w:rFonts w:ascii="Times New Roman" w:hAnsi="Times New Roman"/>
          <w:i/>
          <w:sz w:val="20"/>
          <w:lang w:val="en-GB"/>
        </w:rPr>
        <w:t>s with public validity, and individual subjects of accredited study program</w:t>
      </w:r>
      <w:r w:rsidR="00320406" w:rsidRPr="00330422">
        <w:rPr>
          <w:rFonts w:ascii="Times New Roman" w:hAnsi="Times New Roman"/>
          <w:i/>
          <w:sz w:val="20"/>
          <w:lang w:val="en-GB"/>
        </w:rPr>
        <w:t>me</w:t>
      </w:r>
      <w:r w:rsidRPr="00330422">
        <w:rPr>
          <w:rFonts w:ascii="Times New Roman" w:hAnsi="Times New Roman"/>
          <w:i/>
          <w:sz w:val="20"/>
          <w:lang w:val="en-GB"/>
        </w:rPr>
        <w:t>s</w:t>
      </w:r>
      <w:r w:rsidR="00655618" w:rsidRPr="00330422">
        <w:rPr>
          <w:rFonts w:ascii="Times New Roman" w:hAnsi="Times New Roman"/>
          <w:i/>
          <w:sz w:val="20"/>
          <w:lang w:val="en-GB"/>
        </w:rPr>
        <w:t>)</w:t>
      </w:r>
    </w:p>
    <w:p w:rsidR="00655618" w:rsidRPr="00330422" w:rsidRDefault="00BF0806" w:rsidP="00C93A25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lang w:val="en-GB"/>
        </w:rPr>
      </w:pPr>
      <w:r w:rsidRPr="00330422">
        <w:rPr>
          <w:rFonts w:ascii="Times New Roman" w:hAnsi="Times New Roman"/>
          <w:b/>
          <w:lang w:val="en-GB"/>
        </w:rPr>
        <w:t xml:space="preserve">NON-FORMAL EDUCATION </w:t>
      </w:r>
      <w:r w:rsidR="00655618" w:rsidRPr="00330422">
        <w:rPr>
          <w:rFonts w:ascii="Times New Roman" w:hAnsi="Times New Roman"/>
          <w:i/>
          <w:sz w:val="20"/>
          <w:lang w:val="en-GB"/>
        </w:rPr>
        <w:t>(</w:t>
      </w:r>
      <w:r w:rsidR="003E7D87" w:rsidRPr="00330422">
        <w:rPr>
          <w:rFonts w:ascii="Times New Roman" w:hAnsi="Times New Roman"/>
          <w:i/>
          <w:sz w:val="20"/>
          <w:lang w:val="en-GB"/>
        </w:rPr>
        <w:t>Knowledge and skills acquired in informal education programmes - seminars, courses, workshops, continuous professional training, training, round tables, expert consultations and conferences, as well as other forms of education with no public validity</w:t>
      </w:r>
      <w:r w:rsidR="00655618" w:rsidRPr="00330422">
        <w:rPr>
          <w:rFonts w:ascii="Times New Roman" w:hAnsi="Times New Roman"/>
          <w:i/>
          <w:sz w:val="20"/>
          <w:lang w:val="en-GB"/>
        </w:rPr>
        <w:t>)</w:t>
      </w:r>
    </w:p>
    <w:p w:rsidR="00D444C8" w:rsidRPr="00330422" w:rsidRDefault="00D444C8" w:rsidP="00383353">
      <w:pPr>
        <w:spacing w:after="0" w:line="288" w:lineRule="auto"/>
        <w:jc w:val="both"/>
        <w:rPr>
          <w:rFonts w:ascii="Times New Roman" w:hAnsi="Times New Roman"/>
          <w:i/>
          <w:lang w:val="en-GB"/>
        </w:rPr>
      </w:pPr>
    </w:p>
    <w:tbl>
      <w:tblPr>
        <w:tblpPr w:leftFromText="141" w:rightFromText="141" w:vertAnchor="text" w:horzAnchor="margin" w:tblpXSpec="center" w:tblpY="-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"/>
        <w:gridCol w:w="2119"/>
        <w:gridCol w:w="1647"/>
        <w:gridCol w:w="606"/>
        <w:gridCol w:w="606"/>
        <w:gridCol w:w="1849"/>
        <w:gridCol w:w="606"/>
        <w:gridCol w:w="606"/>
      </w:tblGrid>
      <w:tr w:rsidR="00BD0D6C" w:rsidRPr="00330422" w:rsidTr="00330422">
        <w:tc>
          <w:tcPr>
            <w:tcW w:w="594" w:type="pct"/>
            <w:shd w:val="clear" w:color="auto" w:fill="auto"/>
            <w:vAlign w:val="center"/>
          </w:tcPr>
          <w:p w:rsidR="00BD0D6C" w:rsidRPr="00330422" w:rsidRDefault="00614B72" w:rsidP="003304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330422">
              <w:rPr>
                <w:rFonts w:ascii="Times New Roman" w:hAnsi="Times New Roman"/>
                <w:b/>
                <w:sz w:val="20"/>
                <w:lang w:val="en-GB"/>
              </w:rPr>
              <w:t xml:space="preserve">Type of recognition </w:t>
            </w:r>
            <w:r w:rsidR="00BD0D6C" w:rsidRPr="00330422">
              <w:rPr>
                <w:rFonts w:ascii="Times New Roman" w:hAnsi="Times New Roman"/>
                <w:b/>
                <w:sz w:val="20"/>
                <w:lang w:val="en-GB"/>
              </w:rPr>
              <w:t xml:space="preserve">(A. </w:t>
            </w:r>
            <w:r w:rsidRPr="00330422">
              <w:rPr>
                <w:rFonts w:ascii="Times New Roman" w:hAnsi="Times New Roman"/>
                <w:b/>
                <w:sz w:val="20"/>
                <w:lang w:val="en-GB"/>
              </w:rPr>
              <w:t>or</w:t>
            </w:r>
            <w:r w:rsidR="00BD0D6C" w:rsidRPr="00330422">
              <w:rPr>
                <w:rFonts w:ascii="Times New Roman" w:hAnsi="Times New Roman"/>
                <w:b/>
                <w:sz w:val="20"/>
                <w:lang w:val="en-GB"/>
              </w:rPr>
              <w:t xml:space="preserve"> B.)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BD0D6C" w:rsidRPr="00330422" w:rsidRDefault="00614B72" w:rsidP="003304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330422">
              <w:rPr>
                <w:rFonts w:ascii="Times New Roman" w:hAnsi="Times New Roman"/>
                <w:b/>
                <w:sz w:val="20"/>
                <w:lang w:val="en-GB"/>
              </w:rPr>
              <w:t>Name of the institution (study program</w:t>
            </w:r>
            <w:r w:rsidR="00320406" w:rsidRPr="00330422">
              <w:rPr>
                <w:rFonts w:ascii="Times New Roman" w:hAnsi="Times New Roman"/>
                <w:b/>
                <w:sz w:val="20"/>
                <w:lang w:val="en-GB"/>
              </w:rPr>
              <w:t>me) / organis</w:t>
            </w:r>
            <w:r w:rsidRPr="00330422">
              <w:rPr>
                <w:rFonts w:ascii="Times New Roman" w:hAnsi="Times New Roman"/>
                <w:b/>
                <w:sz w:val="20"/>
                <w:lang w:val="en-GB"/>
              </w:rPr>
              <w:t>ation / company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D0D6C" w:rsidRPr="00330422" w:rsidRDefault="003E7D87" w:rsidP="003304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330422">
              <w:rPr>
                <w:rFonts w:ascii="Times New Roman" w:hAnsi="Times New Roman"/>
                <w:b/>
                <w:sz w:val="20"/>
                <w:lang w:val="en-GB"/>
              </w:rPr>
              <w:t>Title</w:t>
            </w:r>
            <w:r w:rsidR="00614B72" w:rsidRPr="00330422">
              <w:rPr>
                <w:rFonts w:ascii="Times New Roman" w:hAnsi="Times New Roman"/>
                <w:b/>
                <w:sz w:val="20"/>
                <w:lang w:val="en-GB"/>
              </w:rPr>
              <w:t xml:space="preserve"> of a completed teaching unit / seminar </w:t>
            </w:r>
            <w:r w:rsidR="00BD0D6C" w:rsidRPr="00330422">
              <w:rPr>
                <w:rFonts w:ascii="Times New Roman" w:hAnsi="Times New Roman"/>
                <w:b/>
                <w:sz w:val="20"/>
                <w:lang w:val="en-GB"/>
              </w:rPr>
              <w:t>…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66517" w:rsidRPr="00330422" w:rsidRDefault="00966517" w:rsidP="003304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330422">
              <w:rPr>
                <w:rFonts w:ascii="Times New Roman" w:hAnsi="Times New Roman"/>
                <w:b/>
                <w:sz w:val="20"/>
                <w:lang w:val="en-GB"/>
              </w:rPr>
              <w:t>(1)</w:t>
            </w:r>
          </w:p>
          <w:p w:rsidR="00BD0D6C" w:rsidRPr="00330422" w:rsidRDefault="00614B72" w:rsidP="003304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330422">
              <w:rPr>
                <w:rFonts w:ascii="Times New Roman" w:hAnsi="Times New Roman"/>
                <w:b/>
                <w:sz w:val="20"/>
                <w:lang w:val="en-GB"/>
              </w:rPr>
              <w:t>CP</w:t>
            </w:r>
            <w:r w:rsidR="00BD0D6C" w:rsidRPr="00330422">
              <w:rPr>
                <w:rFonts w:ascii="Times New Roman" w:hAnsi="Times New Roman"/>
                <w:b/>
                <w:sz w:val="20"/>
                <w:lang w:val="en-GB"/>
              </w:rPr>
              <w:t>*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66517" w:rsidRPr="00330422" w:rsidRDefault="00966517" w:rsidP="003304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330422">
              <w:rPr>
                <w:rFonts w:ascii="Times New Roman" w:hAnsi="Times New Roman"/>
                <w:b/>
                <w:sz w:val="20"/>
                <w:lang w:val="en-GB"/>
              </w:rPr>
              <w:t>(1)</w:t>
            </w:r>
          </w:p>
          <w:p w:rsidR="00BD0D6C" w:rsidRPr="00330422" w:rsidRDefault="00614B72" w:rsidP="003304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330422">
              <w:rPr>
                <w:rFonts w:ascii="Times New Roman" w:hAnsi="Times New Roman"/>
                <w:b/>
                <w:sz w:val="20"/>
                <w:lang w:val="en-GB"/>
              </w:rPr>
              <w:t>CH</w:t>
            </w:r>
            <w:r w:rsidR="00BD0D6C" w:rsidRPr="00330422">
              <w:rPr>
                <w:rFonts w:ascii="Times New Roman" w:hAnsi="Times New Roman"/>
                <w:b/>
                <w:sz w:val="20"/>
                <w:lang w:val="en-GB"/>
              </w:rPr>
              <w:t>**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BD0D6C" w:rsidRPr="00330422" w:rsidRDefault="003E7D87" w:rsidP="003304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330422">
              <w:rPr>
                <w:rFonts w:ascii="Times New Roman" w:hAnsi="Times New Roman"/>
                <w:b/>
                <w:sz w:val="20"/>
                <w:lang w:val="en-GB"/>
              </w:rPr>
              <w:t>Proposal of  l</w:t>
            </w:r>
            <w:r w:rsidR="0064077A" w:rsidRPr="00330422">
              <w:rPr>
                <w:rFonts w:ascii="Times New Roman" w:hAnsi="Times New Roman"/>
                <w:b/>
                <w:sz w:val="20"/>
                <w:lang w:val="en-GB"/>
              </w:rPr>
              <w:t>earning unit for recognition at</w:t>
            </w:r>
            <w:r w:rsidRPr="00330422">
              <w:rPr>
                <w:lang w:val="en-GB"/>
              </w:rPr>
              <w:t xml:space="preserve"> </w:t>
            </w:r>
            <w:r w:rsidRPr="00330422">
              <w:rPr>
                <w:rFonts w:ascii="Times New Roman" w:hAnsi="Times New Roman"/>
                <w:b/>
                <w:sz w:val="20"/>
                <w:lang w:val="en-GB"/>
              </w:rPr>
              <w:t>ISSBS</w:t>
            </w:r>
          </w:p>
        </w:tc>
        <w:tc>
          <w:tcPr>
            <w:tcW w:w="334" w:type="pct"/>
            <w:vAlign w:val="center"/>
          </w:tcPr>
          <w:p w:rsidR="00966517" w:rsidRPr="00330422" w:rsidRDefault="00966517" w:rsidP="003304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330422">
              <w:rPr>
                <w:rFonts w:ascii="Times New Roman" w:hAnsi="Times New Roman"/>
                <w:b/>
                <w:sz w:val="20"/>
                <w:lang w:val="en-GB"/>
              </w:rPr>
              <w:t>(2)</w:t>
            </w:r>
          </w:p>
          <w:p w:rsidR="00BD0D6C" w:rsidRPr="00330422" w:rsidRDefault="00614B72" w:rsidP="003304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330422">
              <w:rPr>
                <w:rFonts w:ascii="Times New Roman" w:hAnsi="Times New Roman"/>
                <w:b/>
                <w:sz w:val="20"/>
                <w:lang w:val="en-GB"/>
              </w:rPr>
              <w:t>CP</w:t>
            </w:r>
            <w:r w:rsidR="00BD0D6C" w:rsidRPr="00330422">
              <w:rPr>
                <w:rFonts w:ascii="Times New Roman" w:hAnsi="Times New Roman"/>
                <w:b/>
                <w:sz w:val="20"/>
                <w:lang w:val="en-GB"/>
              </w:rPr>
              <w:t>*</w:t>
            </w:r>
          </w:p>
        </w:tc>
        <w:tc>
          <w:tcPr>
            <w:tcW w:w="334" w:type="pct"/>
            <w:vAlign w:val="center"/>
          </w:tcPr>
          <w:p w:rsidR="00966517" w:rsidRPr="00330422" w:rsidRDefault="00966517" w:rsidP="003304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330422">
              <w:rPr>
                <w:rFonts w:ascii="Times New Roman" w:hAnsi="Times New Roman"/>
                <w:b/>
                <w:sz w:val="20"/>
                <w:lang w:val="en-GB"/>
              </w:rPr>
              <w:t>(2)</w:t>
            </w:r>
          </w:p>
          <w:p w:rsidR="00BD0D6C" w:rsidRPr="00330422" w:rsidRDefault="00614B72" w:rsidP="00330422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330422">
              <w:rPr>
                <w:rFonts w:ascii="Times New Roman" w:hAnsi="Times New Roman"/>
                <w:b/>
                <w:sz w:val="20"/>
                <w:lang w:val="en-GB"/>
              </w:rPr>
              <w:t>CH</w:t>
            </w:r>
            <w:r w:rsidR="00BD0D6C" w:rsidRPr="00330422">
              <w:rPr>
                <w:rFonts w:ascii="Times New Roman" w:hAnsi="Times New Roman"/>
                <w:b/>
                <w:sz w:val="20"/>
                <w:lang w:val="en-GB"/>
              </w:rPr>
              <w:t>**</w:t>
            </w:r>
          </w:p>
        </w:tc>
      </w:tr>
      <w:tr w:rsidR="00BD0D6C" w:rsidRPr="00330422" w:rsidTr="00330422">
        <w:tc>
          <w:tcPr>
            <w:tcW w:w="59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BD0D6C" w:rsidRPr="00330422" w:rsidTr="00330422">
        <w:tc>
          <w:tcPr>
            <w:tcW w:w="59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BD0D6C" w:rsidRPr="00330422" w:rsidTr="00330422">
        <w:tc>
          <w:tcPr>
            <w:tcW w:w="59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BD0D6C" w:rsidRPr="00330422" w:rsidTr="00330422">
        <w:tc>
          <w:tcPr>
            <w:tcW w:w="59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BD0D6C" w:rsidRPr="00330422" w:rsidTr="00330422">
        <w:tc>
          <w:tcPr>
            <w:tcW w:w="59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BD0D6C" w:rsidRPr="00330422" w:rsidTr="00330422">
        <w:tc>
          <w:tcPr>
            <w:tcW w:w="59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BD0D6C" w:rsidRPr="00330422" w:rsidTr="00330422">
        <w:tc>
          <w:tcPr>
            <w:tcW w:w="59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BD0D6C" w:rsidRPr="00330422" w:rsidTr="00330422">
        <w:tc>
          <w:tcPr>
            <w:tcW w:w="59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BD0D6C" w:rsidRPr="00330422" w:rsidTr="00330422">
        <w:tc>
          <w:tcPr>
            <w:tcW w:w="59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BD0D6C" w:rsidRPr="00330422" w:rsidTr="00330422">
        <w:tc>
          <w:tcPr>
            <w:tcW w:w="59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BD0D6C" w:rsidRPr="00330422" w:rsidTr="00330422">
        <w:tc>
          <w:tcPr>
            <w:tcW w:w="2735" w:type="pct"/>
            <w:gridSpan w:val="3"/>
            <w:shd w:val="clear" w:color="auto" w:fill="auto"/>
            <w:vAlign w:val="center"/>
          </w:tcPr>
          <w:p w:rsidR="00BD0D6C" w:rsidRPr="00330422" w:rsidRDefault="003E7D87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Total</w:t>
            </w:r>
            <w:r w:rsidR="00BD0D6C" w:rsidRPr="00330422">
              <w:rPr>
                <w:rFonts w:ascii="Times New Roman" w:hAnsi="Times New Roman"/>
                <w:lang w:val="en-GB"/>
              </w:rPr>
              <w:t>***: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34" w:type="pct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:rsidR="00D444C8" w:rsidRPr="00330422" w:rsidRDefault="00F3628C" w:rsidP="00330422">
      <w:pPr>
        <w:spacing w:after="0" w:line="240" w:lineRule="auto"/>
        <w:rPr>
          <w:rFonts w:ascii="Times New Roman" w:hAnsi="Times New Roman"/>
          <w:sz w:val="20"/>
          <w:lang w:val="en-GB"/>
        </w:rPr>
      </w:pPr>
      <w:r w:rsidRPr="00330422">
        <w:rPr>
          <w:rFonts w:ascii="Times New Roman" w:hAnsi="Times New Roman"/>
          <w:sz w:val="20"/>
          <w:lang w:val="en-GB"/>
        </w:rPr>
        <w:t>Notes</w:t>
      </w:r>
      <w:r w:rsidR="00D444C8" w:rsidRPr="00330422">
        <w:rPr>
          <w:rFonts w:ascii="Times New Roman" w:hAnsi="Times New Roman"/>
          <w:sz w:val="20"/>
          <w:lang w:val="en-GB"/>
        </w:rPr>
        <w:t>:</w:t>
      </w:r>
    </w:p>
    <w:p w:rsidR="00D444C8" w:rsidRPr="00330422" w:rsidRDefault="00614B72" w:rsidP="00330422">
      <w:pPr>
        <w:spacing w:after="0" w:line="240" w:lineRule="auto"/>
        <w:ind w:left="360"/>
        <w:jc w:val="both"/>
        <w:rPr>
          <w:rFonts w:ascii="Times New Roman" w:hAnsi="Times New Roman"/>
          <w:sz w:val="20"/>
          <w:lang w:val="en-GB"/>
        </w:rPr>
      </w:pPr>
      <w:r w:rsidRPr="00330422">
        <w:rPr>
          <w:rFonts w:ascii="Times New Roman" w:hAnsi="Times New Roman"/>
          <w:sz w:val="20"/>
          <w:lang w:val="en-GB"/>
        </w:rPr>
        <w:t>*CP</w:t>
      </w:r>
      <w:r w:rsidR="00D444C8" w:rsidRPr="00330422">
        <w:rPr>
          <w:rFonts w:ascii="Times New Roman" w:hAnsi="Times New Roman"/>
          <w:sz w:val="20"/>
          <w:lang w:val="en-GB"/>
        </w:rPr>
        <w:t xml:space="preserve"> – </w:t>
      </w:r>
      <w:r w:rsidRPr="00330422">
        <w:rPr>
          <w:rFonts w:ascii="Times New Roman" w:hAnsi="Times New Roman"/>
          <w:sz w:val="20"/>
          <w:lang w:val="en-GB"/>
        </w:rPr>
        <w:t>credit points</w:t>
      </w:r>
      <w:r w:rsidR="00CF6756" w:rsidRPr="00330422">
        <w:rPr>
          <w:rFonts w:ascii="Times New Roman" w:hAnsi="Times New Roman"/>
          <w:sz w:val="20"/>
          <w:lang w:val="en-GB"/>
        </w:rPr>
        <w:t xml:space="preserve"> (</w:t>
      </w:r>
      <w:r w:rsidR="00F3628C" w:rsidRPr="00330422">
        <w:rPr>
          <w:rFonts w:ascii="Times New Roman" w:hAnsi="Times New Roman"/>
          <w:sz w:val="20"/>
          <w:lang w:val="en-GB"/>
        </w:rPr>
        <w:t>please fill in if relevant</w:t>
      </w:r>
      <w:r w:rsidR="00CF6756" w:rsidRPr="00330422">
        <w:rPr>
          <w:rFonts w:ascii="Times New Roman" w:hAnsi="Times New Roman"/>
          <w:sz w:val="20"/>
          <w:lang w:val="en-GB"/>
        </w:rPr>
        <w:t>)</w:t>
      </w:r>
    </w:p>
    <w:p w:rsidR="00D444C8" w:rsidRPr="00330422" w:rsidRDefault="00614B72" w:rsidP="00330422">
      <w:pPr>
        <w:spacing w:after="0" w:line="240" w:lineRule="auto"/>
        <w:ind w:left="360"/>
        <w:jc w:val="both"/>
        <w:rPr>
          <w:rFonts w:ascii="Times New Roman" w:hAnsi="Times New Roman"/>
          <w:sz w:val="20"/>
          <w:lang w:val="en-GB"/>
        </w:rPr>
      </w:pPr>
      <w:r w:rsidRPr="00330422">
        <w:rPr>
          <w:rFonts w:ascii="Times New Roman" w:hAnsi="Times New Roman"/>
          <w:sz w:val="20"/>
          <w:lang w:val="en-GB"/>
        </w:rPr>
        <w:t>**CH</w:t>
      </w:r>
      <w:r w:rsidR="00D444C8" w:rsidRPr="00330422">
        <w:rPr>
          <w:rFonts w:ascii="Times New Roman" w:hAnsi="Times New Roman"/>
          <w:sz w:val="20"/>
          <w:lang w:val="en-GB"/>
        </w:rPr>
        <w:t xml:space="preserve"> – </w:t>
      </w:r>
      <w:r w:rsidRPr="00330422">
        <w:rPr>
          <w:rFonts w:ascii="Times New Roman" w:hAnsi="Times New Roman"/>
          <w:sz w:val="20"/>
          <w:lang w:val="en-GB"/>
        </w:rPr>
        <w:t>contact hours</w:t>
      </w:r>
    </w:p>
    <w:p w:rsidR="00AE27BB" w:rsidRPr="00330422" w:rsidRDefault="00614B72" w:rsidP="00330422">
      <w:pPr>
        <w:spacing w:after="0" w:line="240" w:lineRule="auto"/>
        <w:ind w:left="360"/>
        <w:jc w:val="both"/>
        <w:rPr>
          <w:rFonts w:ascii="Times New Roman" w:hAnsi="Times New Roman"/>
          <w:sz w:val="20"/>
          <w:lang w:val="en-GB"/>
        </w:rPr>
      </w:pPr>
      <w:r w:rsidRPr="00330422">
        <w:rPr>
          <w:rFonts w:ascii="Times New Roman" w:hAnsi="Times New Roman"/>
          <w:sz w:val="20"/>
          <w:lang w:val="en-GB"/>
        </w:rPr>
        <w:t>***</w:t>
      </w:r>
      <w:r w:rsidR="00F3628C" w:rsidRPr="00330422">
        <w:rPr>
          <w:lang w:val="en-GB"/>
        </w:rPr>
        <w:t xml:space="preserve"> </w:t>
      </w:r>
      <w:r w:rsidR="00F3628C" w:rsidRPr="00330422">
        <w:rPr>
          <w:rFonts w:ascii="Times New Roman" w:hAnsi="Times New Roman"/>
          <w:sz w:val="20"/>
          <w:lang w:val="en-GB"/>
        </w:rPr>
        <w:t xml:space="preserve">CP total in the first column (1) must be equal to or greater than the CP total in the second column </w:t>
      </w:r>
      <w:r w:rsidR="00966517" w:rsidRPr="00330422">
        <w:rPr>
          <w:rFonts w:ascii="Times New Roman" w:hAnsi="Times New Roman"/>
          <w:sz w:val="20"/>
          <w:lang w:val="en-GB"/>
        </w:rPr>
        <w:t>(2)</w:t>
      </w:r>
      <w:r w:rsidR="00BD0D6C" w:rsidRPr="00330422">
        <w:rPr>
          <w:rFonts w:ascii="Times New Roman" w:hAnsi="Times New Roman"/>
          <w:sz w:val="20"/>
          <w:lang w:val="en-GB"/>
        </w:rPr>
        <w:t>.</w:t>
      </w:r>
    </w:p>
    <w:p w:rsidR="0064077A" w:rsidRPr="00330422" w:rsidRDefault="0064077A" w:rsidP="00383353">
      <w:pPr>
        <w:spacing w:after="0" w:line="288" w:lineRule="auto"/>
        <w:jc w:val="both"/>
        <w:rPr>
          <w:rFonts w:ascii="Times New Roman" w:hAnsi="Times New Roman"/>
          <w:lang w:val="en-GB"/>
        </w:rPr>
      </w:pPr>
    </w:p>
    <w:p w:rsidR="00D444C8" w:rsidRPr="00330422" w:rsidRDefault="00F3628C" w:rsidP="00C93A25">
      <w:pPr>
        <w:spacing w:after="0"/>
        <w:jc w:val="both"/>
        <w:rPr>
          <w:rFonts w:ascii="Times New Roman" w:hAnsi="Times New Roman"/>
          <w:b/>
          <w:lang w:val="en-GB"/>
        </w:rPr>
      </w:pPr>
      <w:r w:rsidRPr="00330422">
        <w:rPr>
          <w:rFonts w:ascii="Times New Roman" w:hAnsi="Times New Roman"/>
          <w:lang w:val="en-GB"/>
        </w:rPr>
        <w:lastRenderedPageBreak/>
        <w:t xml:space="preserve">Application must be accompanied by the following </w:t>
      </w:r>
      <w:r w:rsidR="00FF0EE4" w:rsidRPr="00330422">
        <w:rPr>
          <w:rFonts w:ascii="Times New Roman" w:hAnsi="Times New Roman"/>
          <w:lang w:val="en-GB"/>
        </w:rPr>
        <w:t>evidence</w:t>
      </w:r>
      <w:r w:rsidR="00D444C8" w:rsidRPr="00330422">
        <w:rPr>
          <w:rFonts w:ascii="Times New Roman" w:hAnsi="Times New Roman"/>
          <w:lang w:val="en-GB"/>
        </w:rPr>
        <w:t>:</w:t>
      </w:r>
    </w:p>
    <w:p w:rsidR="00D444C8" w:rsidRPr="00330422" w:rsidRDefault="003E748F" w:rsidP="00C93A25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/>
          <w:lang w:val="en-GB"/>
        </w:rPr>
      </w:pPr>
      <w:r w:rsidRPr="00330422">
        <w:rPr>
          <w:rFonts w:ascii="Times New Roman" w:hAnsi="Times New Roman"/>
          <w:lang w:val="en-GB"/>
        </w:rPr>
        <w:t>Under point A: The study programme curriculum, curricula of the subjects you have completed, a certificate / document, a certified photocopy of the previous education diploma</w:t>
      </w:r>
      <w:r w:rsidR="00D444C8" w:rsidRPr="00330422">
        <w:rPr>
          <w:rFonts w:ascii="Times New Roman" w:hAnsi="Times New Roman"/>
          <w:lang w:val="en-GB"/>
        </w:rPr>
        <w:t xml:space="preserve">. </w:t>
      </w:r>
    </w:p>
    <w:p w:rsidR="00D444C8" w:rsidRPr="00330422" w:rsidRDefault="003E748F" w:rsidP="00C93A25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/>
          <w:lang w:val="en-GB"/>
        </w:rPr>
      </w:pPr>
      <w:r w:rsidRPr="00330422">
        <w:rPr>
          <w:rFonts w:ascii="Times New Roman" w:hAnsi="Times New Roman"/>
          <w:lang w:val="en-GB"/>
        </w:rPr>
        <w:t>Under point B: Programme of the seminar, showing the content, scope (contact hours, ...) and certificate of seminar</w:t>
      </w:r>
      <w:r w:rsidR="00320406" w:rsidRPr="00330422">
        <w:rPr>
          <w:rFonts w:ascii="Times New Roman" w:hAnsi="Times New Roman"/>
          <w:lang w:val="en-GB"/>
        </w:rPr>
        <w:t xml:space="preserve"> completion</w:t>
      </w:r>
      <w:r w:rsidRPr="00330422">
        <w:rPr>
          <w:rFonts w:ascii="Times New Roman" w:hAnsi="Times New Roman"/>
          <w:lang w:val="en-GB"/>
        </w:rPr>
        <w:t>, education</w:t>
      </w:r>
      <w:r w:rsidR="00D444C8" w:rsidRPr="00330422">
        <w:rPr>
          <w:rFonts w:ascii="Times New Roman" w:hAnsi="Times New Roman"/>
          <w:lang w:val="en-GB"/>
        </w:rPr>
        <w:t>.</w:t>
      </w:r>
    </w:p>
    <w:p w:rsidR="00A04F0E" w:rsidRPr="00330422" w:rsidRDefault="003E748F" w:rsidP="00C93A25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lang w:val="en-GB"/>
        </w:rPr>
      </w:pPr>
      <w:r w:rsidRPr="00330422">
        <w:rPr>
          <w:rFonts w:ascii="Times New Roman" w:hAnsi="Times New Roman"/>
          <w:bCs/>
          <w:szCs w:val="20"/>
          <w:lang w:val="en-GB"/>
        </w:rPr>
        <w:t>Under point A or B: Proof of payment of the application (the application is payable in accordance with the valid price list published on the faculty website</w:t>
      </w:r>
      <w:r w:rsidR="00A04F0E" w:rsidRPr="00330422">
        <w:rPr>
          <w:rFonts w:ascii="Times New Roman" w:hAnsi="Times New Roman"/>
          <w:bCs/>
          <w:szCs w:val="20"/>
          <w:lang w:val="en-GB"/>
        </w:rPr>
        <w:t>).</w:t>
      </w:r>
    </w:p>
    <w:p w:rsidR="00D444C8" w:rsidRPr="00330422" w:rsidRDefault="00D444C8" w:rsidP="00C93A25">
      <w:pPr>
        <w:spacing w:after="0"/>
        <w:jc w:val="both"/>
        <w:rPr>
          <w:rFonts w:ascii="Times New Roman" w:hAnsi="Times New Roman"/>
          <w:i/>
          <w:lang w:val="en-GB"/>
        </w:rPr>
      </w:pPr>
    </w:p>
    <w:p w:rsidR="00655618" w:rsidRPr="00330422" w:rsidRDefault="003E748F" w:rsidP="00FB2CA1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0"/>
          <w:lang w:val="en-GB"/>
        </w:rPr>
      </w:pPr>
      <w:r w:rsidRPr="00330422">
        <w:rPr>
          <w:rFonts w:ascii="Times New Roman" w:hAnsi="Times New Roman"/>
          <w:b/>
          <w:lang w:val="en-GB"/>
        </w:rPr>
        <w:t xml:space="preserve">KNOWLEDGE AND SKILLS OBTAINED BY WORK OR INFORMAL LEARNING </w:t>
      </w:r>
      <w:r w:rsidR="00655618" w:rsidRPr="00330422">
        <w:rPr>
          <w:rFonts w:ascii="Times New Roman" w:hAnsi="Times New Roman"/>
          <w:i/>
          <w:sz w:val="20"/>
          <w:lang w:val="en-GB"/>
        </w:rPr>
        <w:t>(</w:t>
      </w:r>
      <w:r w:rsidRPr="00330422">
        <w:rPr>
          <w:rFonts w:ascii="Times New Roman" w:hAnsi="Times New Roman"/>
          <w:i/>
          <w:sz w:val="20"/>
          <w:lang w:val="en-GB"/>
        </w:rPr>
        <w:t>Articles, projects, research works, elaborates, other copyright works, professional practice, learning in practice</w:t>
      </w:r>
      <w:r w:rsidR="00655618" w:rsidRPr="00330422">
        <w:rPr>
          <w:rFonts w:ascii="Times New Roman" w:hAnsi="Times New Roman"/>
          <w:i/>
          <w:sz w:val="20"/>
          <w:lang w:val="en-GB"/>
        </w:rPr>
        <w:t>)</w:t>
      </w:r>
    </w:p>
    <w:p w:rsidR="005C01A4" w:rsidRPr="00330422" w:rsidRDefault="005C01A4" w:rsidP="00383353">
      <w:pPr>
        <w:spacing w:after="0" w:line="288" w:lineRule="auto"/>
        <w:jc w:val="both"/>
        <w:rPr>
          <w:rFonts w:ascii="Times New Roman" w:hAnsi="Times New Roman"/>
          <w:i/>
          <w:lang w:val="en-GB"/>
        </w:rPr>
      </w:pPr>
    </w:p>
    <w:tbl>
      <w:tblPr>
        <w:tblpPr w:leftFromText="141" w:rightFromText="141" w:vertAnchor="text" w:horzAnchor="margin" w:tblpXSpec="center" w:tblpY="-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9"/>
        <w:gridCol w:w="4054"/>
        <w:gridCol w:w="3679"/>
      </w:tblGrid>
      <w:tr w:rsidR="00CF6756" w:rsidRPr="00330422" w:rsidTr="00330422">
        <w:tc>
          <w:tcPr>
            <w:tcW w:w="733" w:type="pct"/>
            <w:shd w:val="clear" w:color="auto" w:fill="auto"/>
            <w:vAlign w:val="center"/>
          </w:tcPr>
          <w:p w:rsidR="00CF6756" w:rsidRPr="00330422" w:rsidRDefault="00092ECC" w:rsidP="00330422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330422">
              <w:rPr>
                <w:rFonts w:ascii="Times New Roman" w:hAnsi="Times New Roman"/>
                <w:b/>
                <w:lang w:val="en-GB"/>
              </w:rPr>
              <w:t>Type of recognition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CF6756" w:rsidRPr="00330422" w:rsidRDefault="00092ECC" w:rsidP="00320406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330422">
              <w:rPr>
                <w:rFonts w:ascii="Times New Roman" w:hAnsi="Times New Roman"/>
                <w:b/>
                <w:lang w:val="en-GB"/>
              </w:rPr>
              <w:t>Name of the organi</w:t>
            </w:r>
            <w:r w:rsidR="00320406" w:rsidRPr="00330422">
              <w:rPr>
                <w:rFonts w:ascii="Times New Roman" w:hAnsi="Times New Roman"/>
                <w:b/>
                <w:lang w:val="en-GB"/>
              </w:rPr>
              <w:t>s</w:t>
            </w:r>
            <w:r w:rsidRPr="00330422">
              <w:rPr>
                <w:rFonts w:ascii="Times New Roman" w:hAnsi="Times New Roman"/>
                <w:b/>
                <w:lang w:val="en-GB"/>
              </w:rPr>
              <w:t>ation / company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CF6756" w:rsidRPr="00330422" w:rsidRDefault="00092ECC" w:rsidP="00320406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330422">
              <w:rPr>
                <w:rFonts w:ascii="Times New Roman" w:hAnsi="Times New Roman"/>
                <w:b/>
                <w:lang w:val="en-GB"/>
              </w:rPr>
              <w:t>Proposal of  l</w:t>
            </w:r>
            <w:r w:rsidR="0064077A" w:rsidRPr="00330422">
              <w:rPr>
                <w:rFonts w:ascii="Times New Roman" w:hAnsi="Times New Roman"/>
                <w:b/>
                <w:lang w:val="en-GB"/>
              </w:rPr>
              <w:t>earning unit for recognition at</w:t>
            </w:r>
            <w:r w:rsidRPr="00330422">
              <w:rPr>
                <w:rFonts w:ascii="Times New Roman" w:hAnsi="Times New Roman"/>
                <w:b/>
                <w:lang w:val="en-GB"/>
              </w:rPr>
              <w:t xml:space="preserve"> ISSBS</w:t>
            </w:r>
          </w:p>
        </w:tc>
      </w:tr>
      <w:tr w:rsidR="00CF6756" w:rsidRPr="00330422" w:rsidTr="00330422">
        <w:tc>
          <w:tcPr>
            <w:tcW w:w="733" w:type="pct"/>
            <w:shd w:val="clear" w:color="auto" w:fill="auto"/>
            <w:vAlign w:val="center"/>
          </w:tcPr>
          <w:p w:rsidR="00CF6756" w:rsidRPr="00330422" w:rsidRDefault="00CF6756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CF6756" w:rsidRPr="00330422" w:rsidRDefault="00CF6756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CF6756" w:rsidRPr="00330422" w:rsidRDefault="00CF6756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BD0D6C" w:rsidRPr="00330422" w:rsidTr="00330422">
        <w:tc>
          <w:tcPr>
            <w:tcW w:w="733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BD0D6C" w:rsidRPr="00330422" w:rsidTr="00330422">
        <w:tc>
          <w:tcPr>
            <w:tcW w:w="733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BD0D6C" w:rsidRPr="00330422" w:rsidTr="00330422">
        <w:tc>
          <w:tcPr>
            <w:tcW w:w="733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BD0D6C" w:rsidRPr="00330422" w:rsidTr="00330422">
        <w:tc>
          <w:tcPr>
            <w:tcW w:w="733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BD0D6C" w:rsidRPr="00330422" w:rsidTr="00330422">
        <w:tc>
          <w:tcPr>
            <w:tcW w:w="733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D0D6C" w:rsidRPr="00330422" w:rsidRDefault="00BD0D6C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966517" w:rsidRPr="00330422" w:rsidTr="00330422">
        <w:tc>
          <w:tcPr>
            <w:tcW w:w="733" w:type="pct"/>
            <w:shd w:val="clear" w:color="auto" w:fill="auto"/>
            <w:vAlign w:val="center"/>
          </w:tcPr>
          <w:p w:rsidR="00966517" w:rsidRPr="00330422" w:rsidRDefault="00966517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966517" w:rsidRPr="00330422" w:rsidRDefault="00966517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66517" w:rsidRPr="00330422" w:rsidRDefault="00966517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966517" w:rsidRPr="00330422" w:rsidTr="00330422">
        <w:tc>
          <w:tcPr>
            <w:tcW w:w="733" w:type="pct"/>
            <w:shd w:val="clear" w:color="auto" w:fill="auto"/>
            <w:vAlign w:val="center"/>
          </w:tcPr>
          <w:p w:rsidR="00966517" w:rsidRPr="00330422" w:rsidRDefault="00966517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966517" w:rsidRPr="00330422" w:rsidRDefault="00966517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66517" w:rsidRPr="00330422" w:rsidRDefault="00966517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966517" w:rsidRPr="00330422" w:rsidTr="00330422">
        <w:tc>
          <w:tcPr>
            <w:tcW w:w="733" w:type="pct"/>
            <w:shd w:val="clear" w:color="auto" w:fill="auto"/>
            <w:vAlign w:val="center"/>
          </w:tcPr>
          <w:p w:rsidR="00966517" w:rsidRPr="00330422" w:rsidRDefault="00966517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966517" w:rsidRPr="00330422" w:rsidRDefault="00966517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66517" w:rsidRPr="00330422" w:rsidRDefault="00966517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  <w:tr w:rsidR="00966517" w:rsidRPr="00330422" w:rsidTr="00330422">
        <w:tc>
          <w:tcPr>
            <w:tcW w:w="733" w:type="pct"/>
            <w:shd w:val="clear" w:color="auto" w:fill="auto"/>
            <w:vAlign w:val="center"/>
          </w:tcPr>
          <w:p w:rsidR="00966517" w:rsidRPr="00330422" w:rsidRDefault="00966517" w:rsidP="00330422">
            <w:pPr>
              <w:spacing w:after="0" w:line="288" w:lineRule="auto"/>
              <w:jc w:val="center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966517" w:rsidRPr="00330422" w:rsidRDefault="00966517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66517" w:rsidRPr="00330422" w:rsidRDefault="00966517" w:rsidP="00330422">
            <w:pPr>
              <w:spacing w:after="0" w:line="288" w:lineRule="auto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</w:tbl>
    <w:p w:rsidR="00A04F0E" w:rsidRPr="00330422" w:rsidRDefault="00A04F0E" w:rsidP="00383353">
      <w:pPr>
        <w:spacing w:after="0" w:line="288" w:lineRule="auto"/>
        <w:jc w:val="both"/>
        <w:rPr>
          <w:rFonts w:ascii="Times New Roman" w:hAnsi="Times New Roman"/>
          <w:lang w:val="en-GB"/>
        </w:rPr>
      </w:pPr>
    </w:p>
    <w:p w:rsidR="00D444C8" w:rsidRPr="00330422" w:rsidRDefault="00092ECC" w:rsidP="00C93A25">
      <w:pPr>
        <w:spacing w:after="0"/>
        <w:jc w:val="both"/>
        <w:rPr>
          <w:rFonts w:ascii="Times New Roman" w:hAnsi="Times New Roman"/>
          <w:b/>
          <w:lang w:val="en-GB"/>
        </w:rPr>
      </w:pPr>
      <w:r w:rsidRPr="00330422">
        <w:rPr>
          <w:rFonts w:ascii="Times New Roman" w:hAnsi="Times New Roman"/>
          <w:lang w:val="en-GB"/>
        </w:rPr>
        <w:t xml:space="preserve">Application must be accompanied by the following </w:t>
      </w:r>
      <w:r w:rsidR="00FF0EE4" w:rsidRPr="00330422">
        <w:rPr>
          <w:rFonts w:ascii="Times New Roman" w:hAnsi="Times New Roman"/>
          <w:lang w:val="en-GB"/>
        </w:rPr>
        <w:t>evidence</w:t>
      </w:r>
      <w:r w:rsidR="00D444C8" w:rsidRPr="00330422">
        <w:rPr>
          <w:rFonts w:ascii="Times New Roman" w:hAnsi="Times New Roman"/>
          <w:lang w:val="en-GB"/>
        </w:rPr>
        <w:t>:</w:t>
      </w:r>
    </w:p>
    <w:p w:rsidR="007B68C5" w:rsidRPr="00330422" w:rsidRDefault="00FF0EE4" w:rsidP="00C93A25">
      <w:pPr>
        <w:pStyle w:val="Odstavekseznama"/>
        <w:numPr>
          <w:ilvl w:val="0"/>
          <w:numId w:val="6"/>
        </w:numPr>
        <w:spacing w:after="0"/>
        <w:jc w:val="both"/>
        <w:rPr>
          <w:rFonts w:ascii="Times New Roman" w:hAnsi="Times New Roman"/>
          <w:lang w:val="en-GB"/>
        </w:rPr>
      </w:pPr>
      <w:r w:rsidRPr="00330422">
        <w:rPr>
          <w:rFonts w:ascii="Times New Roman" w:hAnsi="Times New Roman"/>
          <w:lang w:val="en-GB"/>
        </w:rPr>
        <w:t>Under point C: Evidence</w:t>
      </w:r>
      <w:r w:rsidR="00092ECC" w:rsidRPr="00330422">
        <w:rPr>
          <w:rFonts w:ascii="Times New Roman" w:hAnsi="Times New Roman"/>
          <w:lang w:val="en-GB"/>
        </w:rPr>
        <w:t xml:space="preserve"> of knowledge and skills acquired through work (achievements) and informal learning, employment record, job description with stamp and signature of the person respon</w:t>
      </w:r>
      <w:r w:rsidR="00083D73" w:rsidRPr="00330422">
        <w:rPr>
          <w:rFonts w:ascii="Times New Roman" w:hAnsi="Times New Roman"/>
          <w:lang w:val="en-GB"/>
        </w:rPr>
        <w:t>sible, report for the purpose of professional practice recognition, learning in practice or t</w:t>
      </w:r>
      <w:r w:rsidR="00092ECC" w:rsidRPr="00330422">
        <w:rPr>
          <w:rFonts w:ascii="Times New Roman" w:hAnsi="Times New Roman"/>
          <w:lang w:val="en-GB"/>
        </w:rPr>
        <w:t>erms of reference</w:t>
      </w:r>
      <w:r w:rsidR="0090585A" w:rsidRPr="00330422">
        <w:rPr>
          <w:rFonts w:ascii="Times New Roman" w:hAnsi="Times New Roman"/>
          <w:lang w:val="en-GB"/>
        </w:rPr>
        <w:t>.</w:t>
      </w:r>
    </w:p>
    <w:p w:rsidR="00A04F0E" w:rsidRPr="00330422" w:rsidRDefault="00092ECC" w:rsidP="00C93A25">
      <w:pPr>
        <w:pStyle w:val="Odstavekseznama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GB"/>
        </w:rPr>
      </w:pPr>
      <w:r w:rsidRPr="00330422">
        <w:rPr>
          <w:rFonts w:ascii="Times New Roman" w:hAnsi="Times New Roman"/>
          <w:bCs/>
          <w:szCs w:val="20"/>
          <w:lang w:val="en-GB"/>
        </w:rPr>
        <w:t>Under point C: Proof of payment of the application (the application is payable in accordance with the valid price list published on the website of the faculty</w:t>
      </w:r>
      <w:r w:rsidR="00A04F0E" w:rsidRPr="00330422">
        <w:rPr>
          <w:rFonts w:ascii="Times New Roman" w:hAnsi="Times New Roman"/>
          <w:bCs/>
          <w:szCs w:val="20"/>
          <w:lang w:val="en-GB"/>
        </w:rPr>
        <w:t>).</w:t>
      </w:r>
    </w:p>
    <w:p w:rsidR="007B68C5" w:rsidRPr="00330422" w:rsidRDefault="007B68C5" w:rsidP="00C93A25">
      <w:pPr>
        <w:spacing w:after="0"/>
        <w:ind w:left="360"/>
        <w:jc w:val="both"/>
        <w:rPr>
          <w:rFonts w:ascii="Times New Roman" w:hAnsi="Times New Roman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662"/>
      </w:tblGrid>
      <w:tr w:rsidR="00DC7B3A" w:rsidRPr="00330422" w:rsidTr="0064077A"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B3A" w:rsidRPr="00330422" w:rsidRDefault="00083D73" w:rsidP="00C93A25">
            <w:pPr>
              <w:spacing w:after="0"/>
              <w:jc w:val="both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t>Other attachments</w:t>
            </w:r>
            <w:r w:rsidR="00FF0EE4" w:rsidRPr="00330422">
              <w:rPr>
                <w:rFonts w:ascii="Times New Roman" w:hAnsi="Times New Roman"/>
                <w:lang w:val="en-GB"/>
              </w:rPr>
              <w:t xml:space="preserve"> (if any)</w:t>
            </w:r>
            <w:r w:rsidR="00DC7B3A" w:rsidRPr="00330422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3672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DC7B3A" w:rsidRPr="00330422" w:rsidRDefault="00AE27BB" w:rsidP="00C93A25">
            <w:pPr>
              <w:spacing w:after="0"/>
              <w:jc w:val="both"/>
              <w:rPr>
                <w:rFonts w:ascii="Times New Roman" w:hAnsi="Times New Roman"/>
                <w:lang w:val="en-GB"/>
              </w:rPr>
            </w:pPr>
            <w:r w:rsidRPr="00330422">
              <w:rPr>
                <w:rFonts w:ascii="Times New Roman" w:hAnsi="Times New Roman"/>
                <w:lang w:val="en-GB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30422">
              <w:rPr>
                <w:rFonts w:ascii="Times New Roman" w:hAnsi="Times New Roman"/>
                <w:lang w:val="en-GB"/>
              </w:rPr>
              <w:instrText xml:space="preserve"> FORMTEXT </w:instrText>
            </w:r>
            <w:r w:rsidRPr="00330422">
              <w:rPr>
                <w:rFonts w:ascii="Times New Roman" w:hAnsi="Times New Roman"/>
                <w:lang w:val="en-GB"/>
              </w:rPr>
            </w:r>
            <w:r w:rsidRPr="00330422">
              <w:rPr>
                <w:rFonts w:ascii="Times New Roman" w:hAnsi="Times New Roman"/>
                <w:lang w:val="en-GB"/>
              </w:rPr>
              <w:fldChar w:fldCharType="separate"/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noProof/>
                <w:lang w:val="en-GB"/>
              </w:rPr>
              <w:t> </w:t>
            </w:r>
            <w:r w:rsidRPr="00330422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</w:tbl>
    <w:p w:rsidR="0088078D" w:rsidRDefault="0088078D" w:rsidP="00C93A25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lang w:val="en-GB"/>
        </w:rPr>
      </w:pPr>
    </w:p>
    <w:p w:rsidR="00330422" w:rsidRPr="00330422" w:rsidRDefault="00330422" w:rsidP="00383353">
      <w:pPr>
        <w:pBdr>
          <w:bottom w:val="single" w:sz="12" w:space="1" w:color="auto"/>
        </w:pBdr>
        <w:spacing w:after="0" w:line="288" w:lineRule="auto"/>
        <w:jc w:val="both"/>
        <w:rPr>
          <w:rFonts w:ascii="Times New Roman" w:hAnsi="Times New Roman"/>
          <w:lang w:val="en-GB"/>
        </w:rPr>
      </w:pPr>
    </w:p>
    <w:p w:rsidR="00103370" w:rsidRPr="00330422" w:rsidRDefault="00103370" w:rsidP="00383353">
      <w:pPr>
        <w:spacing w:after="0" w:line="288" w:lineRule="auto"/>
        <w:jc w:val="center"/>
        <w:rPr>
          <w:rFonts w:ascii="Times New Roman" w:hAnsi="Times New Roman"/>
          <w:b/>
          <w:lang w:val="en-GB"/>
        </w:rPr>
      </w:pPr>
    </w:p>
    <w:p w:rsidR="00083D73" w:rsidRDefault="00C93A25" w:rsidP="00C93A25">
      <w:pPr>
        <w:tabs>
          <w:tab w:val="center" w:pos="4536"/>
          <w:tab w:val="left" w:pos="6060"/>
        </w:tabs>
        <w:spacing w:after="0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ab/>
      </w:r>
      <w:r w:rsidR="00083D73" w:rsidRPr="00330422">
        <w:rPr>
          <w:rFonts w:ascii="Times New Roman" w:hAnsi="Times New Roman"/>
          <w:b/>
          <w:lang w:val="en-GB"/>
        </w:rPr>
        <w:t>STATEMENT</w:t>
      </w:r>
      <w:r>
        <w:rPr>
          <w:rFonts w:ascii="Times New Roman" w:hAnsi="Times New Roman"/>
          <w:b/>
          <w:lang w:val="en-GB"/>
        </w:rPr>
        <w:tab/>
      </w:r>
    </w:p>
    <w:p w:rsidR="00C93A25" w:rsidRPr="00330422" w:rsidRDefault="00C93A25" w:rsidP="00C93A25">
      <w:pPr>
        <w:tabs>
          <w:tab w:val="center" w:pos="4536"/>
          <w:tab w:val="left" w:pos="6060"/>
        </w:tabs>
        <w:spacing w:after="0"/>
        <w:rPr>
          <w:rFonts w:ascii="Times New Roman" w:hAnsi="Times New Roman"/>
          <w:b/>
          <w:lang w:val="en-GB"/>
        </w:rPr>
      </w:pPr>
    </w:p>
    <w:p w:rsidR="00FF0EE4" w:rsidRDefault="00083D73" w:rsidP="00C93A25">
      <w:pPr>
        <w:spacing w:after="0"/>
        <w:jc w:val="both"/>
        <w:rPr>
          <w:rFonts w:ascii="Times New Roman" w:hAnsi="Times New Roman"/>
          <w:lang w:val="en-GB"/>
        </w:rPr>
      </w:pPr>
      <w:r w:rsidRPr="00330422">
        <w:rPr>
          <w:rFonts w:ascii="Times New Roman" w:hAnsi="Times New Roman"/>
          <w:lang w:val="en-GB"/>
        </w:rPr>
        <w:t xml:space="preserve">I, </w:t>
      </w:r>
      <w:r w:rsidR="00FF0EE4" w:rsidRPr="00330422">
        <w:rPr>
          <w:rFonts w:ascii="Times New Roman" w:hAnsi="Times New Roman"/>
          <w:lang w:val="en-GB"/>
        </w:rPr>
        <w:t xml:space="preserve">the undersigned, agree that </w:t>
      </w:r>
      <w:r w:rsidRPr="00330422">
        <w:rPr>
          <w:rFonts w:ascii="Times New Roman" w:hAnsi="Times New Roman"/>
          <w:lang w:val="en-GB"/>
        </w:rPr>
        <w:t xml:space="preserve">data provided on the form shall be used for the </w:t>
      </w:r>
      <w:r w:rsidR="00FF0EE4" w:rsidRPr="00330422">
        <w:rPr>
          <w:rFonts w:ascii="Times New Roman" w:hAnsi="Times New Roman"/>
          <w:lang w:val="en-GB"/>
        </w:rPr>
        <w:t xml:space="preserve">record </w:t>
      </w:r>
      <w:r w:rsidRPr="00330422">
        <w:rPr>
          <w:rFonts w:ascii="Times New Roman" w:hAnsi="Times New Roman"/>
          <w:lang w:val="en-GB"/>
        </w:rPr>
        <w:t xml:space="preserve">requirements of the International School for Social and Business Studies. </w:t>
      </w:r>
      <w:r w:rsidR="00865F00" w:rsidRPr="00330422">
        <w:rPr>
          <w:rFonts w:ascii="Times New Roman" w:hAnsi="Times New Roman"/>
          <w:lang w:val="en-GB"/>
        </w:rPr>
        <w:t>Evidence</w:t>
      </w:r>
      <w:r w:rsidR="00FF0EE4" w:rsidRPr="00330422">
        <w:rPr>
          <w:rFonts w:ascii="Times New Roman" w:hAnsi="Times New Roman"/>
          <w:lang w:val="en-GB"/>
        </w:rPr>
        <w:t xml:space="preserve"> attached ha</w:t>
      </w:r>
      <w:r w:rsidR="00865F00" w:rsidRPr="00330422">
        <w:rPr>
          <w:rFonts w:ascii="Times New Roman" w:hAnsi="Times New Roman"/>
          <w:lang w:val="en-GB"/>
        </w:rPr>
        <w:t>s</w:t>
      </w:r>
      <w:r w:rsidR="00FF0EE4" w:rsidRPr="00330422">
        <w:rPr>
          <w:rFonts w:ascii="Times New Roman" w:hAnsi="Times New Roman"/>
          <w:lang w:val="en-GB"/>
        </w:rPr>
        <w:t xml:space="preserve"> not yet been submitted for</w:t>
      </w:r>
      <w:r w:rsidRPr="00330422">
        <w:rPr>
          <w:rFonts w:ascii="Times New Roman" w:hAnsi="Times New Roman"/>
          <w:lang w:val="en-GB"/>
        </w:rPr>
        <w:t xml:space="preserve"> any </w:t>
      </w:r>
      <w:r w:rsidR="00FF0EE4" w:rsidRPr="00330422">
        <w:rPr>
          <w:rFonts w:ascii="Times New Roman" w:hAnsi="Times New Roman"/>
          <w:lang w:val="en-GB"/>
        </w:rPr>
        <w:t xml:space="preserve">education recognition </w:t>
      </w:r>
      <w:r w:rsidRPr="00330422">
        <w:rPr>
          <w:rFonts w:ascii="Times New Roman" w:hAnsi="Times New Roman"/>
          <w:lang w:val="en-GB"/>
        </w:rPr>
        <w:t>process.</w:t>
      </w:r>
    </w:p>
    <w:p w:rsidR="00330422" w:rsidRPr="00330422" w:rsidRDefault="00330422" w:rsidP="00C93A25">
      <w:pPr>
        <w:spacing w:after="0"/>
        <w:rPr>
          <w:rFonts w:ascii="Times New Roman" w:hAnsi="Times New Roman"/>
          <w:lang w:val="en-GB"/>
        </w:rPr>
      </w:pPr>
    </w:p>
    <w:p w:rsidR="00083D73" w:rsidRPr="00330422" w:rsidRDefault="00083D73" w:rsidP="00C93A25">
      <w:pPr>
        <w:spacing w:after="0"/>
        <w:rPr>
          <w:rFonts w:ascii="Times New Roman" w:hAnsi="Times New Roman"/>
          <w:lang w:val="en-GB"/>
        </w:rPr>
      </w:pPr>
      <w:r w:rsidRPr="00330422">
        <w:rPr>
          <w:rFonts w:ascii="Times New Roman" w:hAnsi="Times New Roman"/>
          <w:lang w:val="en-GB"/>
        </w:rPr>
        <w:t>I declare that</w:t>
      </w:r>
      <w:r w:rsidR="00865F00" w:rsidRPr="00330422">
        <w:rPr>
          <w:rFonts w:ascii="Times New Roman" w:hAnsi="Times New Roman"/>
          <w:lang w:val="en-GB"/>
        </w:rPr>
        <w:t xml:space="preserve"> information</w:t>
      </w:r>
      <w:r w:rsidRPr="00330422">
        <w:rPr>
          <w:rFonts w:ascii="Times New Roman" w:hAnsi="Times New Roman"/>
          <w:lang w:val="en-GB"/>
        </w:rPr>
        <w:t xml:space="preserve"> provided in the application is true.</w:t>
      </w:r>
    </w:p>
    <w:p w:rsidR="00865F00" w:rsidRPr="00330422" w:rsidRDefault="00865F00" w:rsidP="00C93A25">
      <w:pPr>
        <w:spacing w:after="0"/>
        <w:rPr>
          <w:rFonts w:ascii="Times New Roman" w:hAnsi="Times New Roman"/>
          <w:lang w:val="en-GB"/>
        </w:rPr>
      </w:pPr>
    </w:p>
    <w:p w:rsidR="00330422" w:rsidRPr="00330422" w:rsidRDefault="00BF0806" w:rsidP="00C93A25">
      <w:pPr>
        <w:spacing w:after="0"/>
        <w:rPr>
          <w:rFonts w:ascii="Times New Roman" w:hAnsi="Times New Roman"/>
          <w:lang w:val="en-GB"/>
        </w:rPr>
      </w:pPr>
      <w:r w:rsidRPr="00330422">
        <w:rPr>
          <w:rFonts w:ascii="Times New Roman" w:hAnsi="Times New Roman"/>
          <w:lang w:val="en-GB"/>
        </w:rPr>
        <w:t>Place and date</w:t>
      </w:r>
      <w:r w:rsidR="007B68C5" w:rsidRPr="00330422">
        <w:rPr>
          <w:rFonts w:ascii="Times New Roman" w:hAnsi="Times New Roman"/>
          <w:lang w:val="en-GB"/>
        </w:rPr>
        <w:t xml:space="preserve">: </w:t>
      </w:r>
      <w:r w:rsidR="00827C94" w:rsidRPr="00330422">
        <w:rPr>
          <w:rFonts w:ascii="Times New Roman" w:hAnsi="Times New Roman"/>
          <w:lang w:val="en-GB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="00827C94" w:rsidRPr="00330422">
        <w:rPr>
          <w:rFonts w:ascii="Times New Roman" w:hAnsi="Times New Roman"/>
          <w:lang w:val="en-GB"/>
        </w:rPr>
        <w:instrText xml:space="preserve"> FORMTEXT </w:instrText>
      </w:r>
      <w:r w:rsidR="00827C94" w:rsidRPr="00330422">
        <w:rPr>
          <w:rFonts w:ascii="Times New Roman" w:hAnsi="Times New Roman"/>
          <w:lang w:val="en-GB"/>
        </w:rPr>
      </w:r>
      <w:r w:rsidR="00827C94" w:rsidRPr="00330422">
        <w:rPr>
          <w:rFonts w:ascii="Times New Roman" w:hAnsi="Times New Roman"/>
          <w:lang w:val="en-GB"/>
        </w:rPr>
        <w:fldChar w:fldCharType="separate"/>
      </w:r>
      <w:r w:rsidR="00827C94" w:rsidRPr="00330422">
        <w:rPr>
          <w:rFonts w:ascii="Times New Roman" w:hAnsi="Times New Roman"/>
          <w:noProof/>
          <w:lang w:val="en-GB"/>
        </w:rPr>
        <w:t> </w:t>
      </w:r>
      <w:r w:rsidR="00827C94" w:rsidRPr="00330422">
        <w:rPr>
          <w:rFonts w:ascii="Times New Roman" w:hAnsi="Times New Roman"/>
          <w:noProof/>
          <w:lang w:val="en-GB"/>
        </w:rPr>
        <w:t> </w:t>
      </w:r>
      <w:r w:rsidR="00827C94" w:rsidRPr="00330422">
        <w:rPr>
          <w:rFonts w:ascii="Times New Roman" w:hAnsi="Times New Roman"/>
          <w:noProof/>
          <w:lang w:val="en-GB"/>
        </w:rPr>
        <w:t> </w:t>
      </w:r>
      <w:r w:rsidR="00827C94" w:rsidRPr="00330422">
        <w:rPr>
          <w:rFonts w:ascii="Times New Roman" w:hAnsi="Times New Roman"/>
          <w:noProof/>
          <w:lang w:val="en-GB"/>
        </w:rPr>
        <w:t> </w:t>
      </w:r>
      <w:r w:rsidR="00827C94" w:rsidRPr="00330422">
        <w:rPr>
          <w:rFonts w:ascii="Times New Roman" w:hAnsi="Times New Roman"/>
          <w:noProof/>
          <w:lang w:val="en-GB"/>
        </w:rPr>
        <w:t> </w:t>
      </w:r>
      <w:r w:rsidR="00827C94" w:rsidRPr="00330422">
        <w:rPr>
          <w:rFonts w:ascii="Times New Roman" w:hAnsi="Times New Roman"/>
          <w:lang w:val="en-GB"/>
        </w:rPr>
        <w:fldChar w:fldCharType="end"/>
      </w:r>
      <w:r w:rsidR="007B68C5" w:rsidRPr="00330422">
        <w:rPr>
          <w:rFonts w:ascii="Times New Roman" w:hAnsi="Times New Roman"/>
          <w:lang w:val="en-GB"/>
        </w:rPr>
        <w:t xml:space="preserve">         </w:t>
      </w:r>
      <w:r w:rsidR="00827C94" w:rsidRPr="00330422">
        <w:rPr>
          <w:rFonts w:ascii="Times New Roman" w:hAnsi="Times New Roman"/>
          <w:lang w:val="en-GB"/>
        </w:rPr>
        <w:tab/>
      </w:r>
      <w:r w:rsidR="00827C94" w:rsidRPr="00330422">
        <w:rPr>
          <w:rFonts w:ascii="Times New Roman" w:hAnsi="Times New Roman"/>
          <w:lang w:val="en-GB"/>
        </w:rPr>
        <w:tab/>
      </w:r>
      <w:r w:rsidR="00827C94" w:rsidRPr="00330422">
        <w:rPr>
          <w:rFonts w:ascii="Times New Roman" w:hAnsi="Times New Roman"/>
          <w:lang w:val="en-GB"/>
        </w:rPr>
        <w:tab/>
        <w:t xml:space="preserve">          </w:t>
      </w:r>
      <w:r w:rsidRPr="00330422">
        <w:rPr>
          <w:rFonts w:ascii="Times New Roman" w:hAnsi="Times New Roman"/>
          <w:lang w:val="en-GB"/>
        </w:rPr>
        <w:tab/>
      </w:r>
      <w:r w:rsidRPr="00330422">
        <w:rPr>
          <w:rFonts w:ascii="Times New Roman" w:hAnsi="Times New Roman"/>
          <w:lang w:val="en-GB"/>
        </w:rPr>
        <w:tab/>
        <w:t xml:space="preserve"> Signature</w:t>
      </w:r>
      <w:r w:rsidR="007B68C5" w:rsidRPr="00330422">
        <w:rPr>
          <w:rFonts w:ascii="Times New Roman" w:hAnsi="Times New Roman"/>
          <w:lang w:val="en-GB"/>
        </w:rPr>
        <w:t>:______________________</w:t>
      </w:r>
    </w:p>
    <w:sectPr w:rsidR="00330422" w:rsidRPr="00330422" w:rsidSect="0033042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FC" w:rsidRDefault="00301CFC" w:rsidP="005C01A4">
      <w:pPr>
        <w:spacing w:after="0" w:line="240" w:lineRule="auto"/>
      </w:pPr>
      <w:r>
        <w:separator/>
      </w:r>
    </w:p>
  </w:endnote>
  <w:endnote w:type="continuationSeparator" w:id="0">
    <w:p w:rsidR="00301CFC" w:rsidRDefault="00301CFC" w:rsidP="005C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67" w:rsidRPr="000B0067" w:rsidRDefault="00827C94" w:rsidP="000B0067">
    <w:pPr>
      <w:pStyle w:val="Noga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  <w:r w:rsidR="000B0067" w:rsidRPr="000B0067">
      <w:rPr>
        <w:rFonts w:ascii="Times New Roman" w:hAnsi="Times New Roman"/>
      </w:rPr>
      <w:t>/</w:t>
    </w:r>
    <w:r w:rsidR="009C1E69">
      <w:rPr>
        <w:rFonts w:ascii="Times New Roman" w:hAnsi="Times New Roma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C94" w:rsidRPr="00827C94" w:rsidRDefault="009C1E69" w:rsidP="00827C94">
    <w:pPr>
      <w:pStyle w:val="Noga"/>
      <w:jc w:val="center"/>
      <w:rPr>
        <w:rFonts w:ascii="Times New Roman" w:hAnsi="Times New Roman"/>
      </w:rPr>
    </w:pPr>
    <w:r>
      <w:rPr>
        <w:rFonts w:ascii="Times New Roman" w:hAnsi="Times New Roman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FC" w:rsidRDefault="00301CFC" w:rsidP="005C01A4">
      <w:pPr>
        <w:spacing w:after="0" w:line="240" w:lineRule="auto"/>
      </w:pPr>
      <w:r>
        <w:separator/>
      </w:r>
    </w:p>
  </w:footnote>
  <w:footnote w:type="continuationSeparator" w:id="0">
    <w:p w:rsidR="00301CFC" w:rsidRDefault="00301CFC" w:rsidP="005C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67" w:rsidRDefault="000B0067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776" behindDoc="1" locked="0" layoutInCell="1" allowOverlap="1" wp14:anchorId="14F10124" wp14:editId="7CC5722E">
          <wp:simplePos x="0" y="0"/>
          <wp:positionH relativeFrom="page">
            <wp:posOffset>52070</wp:posOffset>
          </wp:positionH>
          <wp:positionV relativeFrom="paragraph">
            <wp:posOffset>-619760</wp:posOffset>
          </wp:positionV>
          <wp:extent cx="7515860" cy="1436370"/>
          <wp:effectExtent l="0" t="0" r="0" b="0"/>
          <wp:wrapThrough wrapText="bothSides">
            <wp:wrapPolygon edited="0">
              <wp:start x="2299" y="8021"/>
              <wp:lineTo x="2135" y="9454"/>
              <wp:lineTo x="2026" y="11459"/>
              <wp:lineTo x="2026" y="20912"/>
              <wp:lineTo x="2409" y="21199"/>
              <wp:lineTo x="5146" y="21199"/>
              <wp:lineTo x="18888" y="21199"/>
              <wp:lineTo x="18943" y="21199"/>
              <wp:lineTo x="19162" y="17761"/>
              <wp:lineTo x="19545" y="16042"/>
              <wp:lineTo x="19490" y="15183"/>
              <wp:lineTo x="18724" y="13178"/>
              <wp:lineTo x="18998" y="8021"/>
              <wp:lineTo x="2299" y="8021"/>
            </wp:wrapPolygon>
          </wp:wrapThrough>
          <wp:docPr id="1" name="Picture 1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860" cy="143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7200"/>
    <w:multiLevelType w:val="hybridMultilevel"/>
    <w:tmpl w:val="A160691C"/>
    <w:lvl w:ilvl="0" w:tplc="E606FAD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5A52CF"/>
    <w:multiLevelType w:val="hybridMultilevel"/>
    <w:tmpl w:val="36EEA0B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37937"/>
    <w:multiLevelType w:val="hybridMultilevel"/>
    <w:tmpl w:val="143A73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34E94"/>
    <w:multiLevelType w:val="hybridMultilevel"/>
    <w:tmpl w:val="769A4FDA"/>
    <w:lvl w:ilvl="0" w:tplc="EBC22DC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FE5270"/>
    <w:multiLevelType w:val="hybridMultilevel"/>
    <w:tmpl w:val="B7B67A62"/>
    <w:lvl w:ilvl="0" w:tplc="9A16D63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FB7270"/>
    <w:multiLevelType w:val="hybridMultilevel"/>
    <w:tmpl w:val="B73C0E7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JasM5YWWeZeQZeEO0iSaQPslsHRNeAgtW8H3Q1IFMcCjUAlFs8CHTnUzokbKA2wZSHdKTn8B9mRFA3RTdvGYg==" w:salt="6up0Sp0r4ayOqmYviG6Owg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bIwNjE1tDA3MjZV0lEKTi0uzszPAykwrAUAFtitDCwAAAA="/>
  </w:docVars>
  <w:rsids>
    <w:rsidRoot w:val="00DA5148"/>
    <w:rsid w:val="0007113A"/>
    <w:rsid w:val="00083D73"/>
    <w:rsid w:val="00092ECC"/>
    <w:rsid w:val="000B0067"/>
    <w:rsid w:val="000B33F4"/>
    <w:rsid w:val="000B713A"/>
    <w:rsid w:val="00103370"/>
    <w:rsid w:val="001569C4"/>
    <w:rsid w:val="00171B6A"/>
    <w:rsid w:val="001B34C4"/>
    <w:rsid w:val="001D5908"/>
    <w:rsid w:val="002A254E"/>
    <w:rsid w:val="002A67D0"/>
    <w:rsid w:val="002E32C7"/>
    <w:rsid w:val="00301CFC"/>
    <w:rsid w:val="00320406"/>
    <w:rsid w:val="00325328"/>
    <w:rsid w:val="00330422"/>
    <w:rsid w:val="00376605"/>
    <w:rsid w:val="00383353"/>
    <w:rsid w:val="003C6982"/>
    <w:rsid w:val="003E160B"/>
    <w:rsid w:val="003E748F"/>
    <w:rsid w:val="003E7D87"/>
    <w:rsid w:val="00411A5B"/>
    <w:rsid w:val="004C0C46"/>
    <w:rsid w:val="005021F6"/>
    <w:rsid w:val="005818D1"/>
    <w:rsid w:val="005C01A4"/>
    <w:rsid w:val="005F640B"/>
    <w:rsid w:val="00603383"/>
    <w:rsid w:val="00614B72"/>
    <w:rsid w:val="0064077A"/>
    <w:rsid w:val="00655618"/>
    <w:rsid w:val="006D5014"/>
    <w:rsid w:val="0070477A"/>
    <w:rsid w:val="00775E7C"/>
    <w:rsid w:val="007B68C5"/>
    <w:rsid w:val="007D291F"/>
    <w:rsid w:val="00827C94"/>
    <w:rsid w:val="00864775"/>
    <w:rsid w:val="00865F00"/>
    <w:rsid w:val="008705ED"/>
    <w:rsid w:val="0088078D"/>
    <w:rsid w:val="009040D3"/>
    <w:rsid w:val="0090585A"/>
    <w:rsid w:val="0093512D"/>
    <w:rsid w:val="00935CD6"/>
    <w:rsid w:val="009570FC"/>
    <w:rsid w:val="00966517"/>
    <w:rsid w:val="009810D4"/>
    <w:rsid w:val="009C1E69"/>
    <w:rsid w:val="009D5F57"/>
    <w:rsid w:val="00A018D5"/>
    <w:rsid w:val="00A04F0E"/>
    <w:rsid w:val="00A14B3C"/>
    <w:rsid w:val="00A179CB"/>
    <w:rsid w:val="00A40D5F"/>
    <w:rsid w:val="00A42247"/>
    <w:rsid w:val="00A4325B"/>
    <w:rsid w:val="00A76D65"/>
    <w:rsid w:val="00AE27BB"/>
    <w:rsid w:val="00B02762"/>
    <w:rsid w:val="00B1390E"/>
    <w:rsid w:val="00B67C3D"/>
    <w:rsid w:val="00BB02C8"/>
    <w:rsid w:val="00BB785E"/>
    <w:rsid w:val="00BB7BCE"/>
    <w:rsid w:val="00BD0D6C"/>
    <w:rsid w:val="00BF0806"/>
    <w:rsid w:val="00C130BA"/>
    <w:rsid w:val="00C93A25"/>
    <w:rsid w:val="00CF6756"/>
    <w:rsid w:val="00D154D2"/>
    <w:rsid w:val="00D21E39"/>
    <w:rsid w:val="00D334B5"/>
    <w:rsid w:val="00D444C8"/>
    <w:rsid w:val="00DA5148"/>
    <w:rsid w:val="00DC7B3A"/>
    <w:rsid w:val="00DE1CC7"/>
    <w:rsid w:val="00DF2FF3"/>
    <w:rsid w:val="00DF6497"/>
    <w:rsid w:val="00E16686"/>
    <w:rsid w:val="00E745B3"/>
    <w:rsid w:val="00E91C51"/>
    <w:rsid w:val="00EB1AB7"/>
    <w:rsid w:val="00EE0943"/>
    <w:rsid w:val="00F2004C"/>
    <w:rsid w:val="00F3628C"/>
    <w:rsid w:val="00FA093A"/>
    <w:rsid w:val="00FB2CA1"/>
    <w:rsid w:val="00FE796B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E8E3D"/>
  <w15:docId w15:val="{AF4B6E99-ABBF-4524-B555-AF6DDE9E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B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570F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C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C01A4"/>
  </w:style>
  <w:style w:type="paragraph" w:styleId="Noga">
    <w:name w:val="footer"/>
    <w:basedOn w:val="Navaden"/>
    <w:link w:val="NogaZnak"/>
    <w:uiPriority w:val="99"/>
    <w:unhideWhenUsed/>
    <w:rsid w:val="005C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C01A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07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C22A6-3283-4A11-BA2A-05375DE6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MFDPSprenosnik</dc:creator>
  <cp:keywords/>
  <cp:lastModifiedBy>Maja Tepes</cp:lastModifiedBy>
  <cp:revision>8</cp:revision>
  <cp:lastPrinted>2019-03-18T08:06:00Z</cp:lastPrinted>
  <dcterms:created xsi:type="dcterms:W3CDTF">2019-03-22T11:42:00Z</dcterms:created>
  <dcterms:modified xsi:type="dcterms:W3CDTF">2019-10-02T09:31:00Z</dcterms:modified>
</cp:coreProperties>
</file>