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tblpY="693"/>
        <w:tblW w:w="9400" w:type="dxa"/>
        <w:tblLook w:val="04A0" w:firstRow="1" w:lastRow="0" w:firstColumn="1" w:lastColumn="0" w:noHBand="0" w:noVBand="1"/>
      </w:tblPr>
      <w:tblGrid>
        <w:gridCol w:w="9498"/>
      </w:tblGrid>
      <w:tr w:rsidR="00496746" w:rsidTr="00496746">
        <w:trPr>
          <w:trHeight w:val="1281"/>
        </w:trPr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96746" w:rsidRDefault="00496746">
            <w:pPr>
              <w:pStyle w:val="Glava"/>
              <w:tabs>
                <w:tab w:val="clear" w:pos="4680"/>
                <w:tab w:val="center" w:pos="4647"/>
              </w:tabs>
              <w:ind w:right="93"/>
            </w:pPr>
            <w:r>
              <w:rPr>
                <w:noProof/>
                <w:lang w:val="sl-SI" w:eastAsia="sl-SI"/>
              </w:rPr>
              <w:drawing>
                <wp:inline distT="0" distB="0" distL="0" distR="0">
                  <wp:extent cx="5972175" cy="828675"/>
                  <wp:effectExtent l="0" t="0" r="0" b="9525"/>
                  <wp:docPr id="1" name="Slika 1" descr="mfdps_dopis_2014_glava_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" descr="mfdps_dopis_2014_glava_3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21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4718" w:rsidRPr="007F7D21" w:rsidRDefault="009E4718" w:rsidP="009E4718">
      <w:pPr>
        <w:spacing w:before="120"/>
        <w:jc w:val="right"/>
        <w:rPr>
          <w:b/>
          <w:bCs/>
          <w:sz w:val="22"/>
          <w:szCs w:val="22"/>
          <w:lang w:val="sl-SI"/>
        </w:rPr>
      </w:pPr>
      <w:r>
        <w:rPr>
          <w:sz w:val="22"/>
          <w:szCs w:val="22"/>
          <w:lang w:val="sl-SI"/>
        </w:rPr>
        <w:t>PZaključek študija-I. stopnja_Obr-10</w:t>
      </w:r>
    </w:p>
    <w:p w:rsidR="009E4718" w:rsidRDefault="009E4718" w:rsidP="00C52E51">
      <w:pPr>
        <w:spacing w:before="24"/>
        <w:jc w:val="center"/>
        <w:rPr>
          <w:b/>
          <w:bCs/>
          <w:sz w:val="22"/>
          <w:szCs w:val="22"/>
          <w:lang w:val="sl-SI"/>
        </w:rPr>
      </w:pPr>
    </w:p>
    <w:p w:rsidR="00C52E51" w:rsidRDefault="00C52E51" w:rsidP="00C52E51">
      <w:pPr>
        <w:spacing w:before="24"/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 xml:space="preserve">KONTROLNI LIST TEHNIČNE PRESOJE </w:t>
      </w:r>
    </w:p>
    <w:p w:rsidR="00C52E51" w:rsidRPr="007F7D21" w:rsidRDefault="00FF18DE" w:rsidP="00C52E51">
      <w:pPr>
        <w:spacing w:before="24"/>
        <w:jc w:val="center"/>
        <w:rPr>
          <w:b/>
          <w:bCs/>
          <w:sz w:val="22"/>
          <w:szCs w:val="22"/>
          <w:lang w:val="sl-SI"/>
        </w:rPr>
      </w:pPr>
      <w:r>
        <w:rPr>
          <w:b/>
          <w:bCs/>
          <w:sz w:val="22"/>
          <w:szCs w:val="22"/>
          <w:lang w:val="sl-SI"/>
        </w:rPr>
        <w:t>BESEDILA NA 1</w:t>
      </w:r>
      <w:r w:rsidR="00C52E51">
        <w:rPr>
          <w:b/>
          <w:bCs/>
          <w:sz w:val="22"/>
          <w:szCs w:val="22"/>
          <w:lang w:val="sl-SI"/>
        </w:rPr>
        <w:t>. STOPNJI</w:t>
      </w:r>
      <w:r w:rsidR="00C52E51" w:rsidRPr="007F7D21">
        <w:rPr>
          <w:b/>
          <w:bCs/>
          <w:sz w:val="22"/>
          <w:szCs w:val="22"/>
          <w:lang w:val="sl-SI"/>
        </w:rPr>
        <w:t xml:space="preserve"> </w:t>
      </w:r>
    </w:p>
    <w:p w:rsidR="00DA557A" w:rsidRDefault="00DA557A"/>
    <w:p w:rsidR="00C52E51" w:rsidRPr="007F7D21" w:rsidRDefault="00C43307" w:rsidP="00C52E51">
      <w:pPr>
        <w:numPr>
          <w:ilvl w:val="0"/>
          <w:numId w:val="1"/>
        </w:numPr>
        <w:spacing w:before="120" w:after="120" w:line="276" w:lineRule="auto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Podatki o študent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01"/>
        <w:gridCol w:w="6071"/>
      </w:tblGrid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Ime in priimek: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bookmarkStart w:id="1" w:name="_GoBack"/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bookmarkEnd w:id="1"/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Vpisna številka: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Študijski program: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C52E51" w:rsidRPr="007F7D21" w:rsidTr="00C52E51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C52E51" w:rsidRPr="007F7D21" w:rsidRDefault="00C52E51" w:rsidP="008224B1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t>Način študija (redni/izredni):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E51" w:rsidRPr="007F7D21" w:rsidRDefault="00C52E51" w:rsidP="008224B1">
            <w:pPr>
              <w:rPr>
                <w:sz w:val="22"/>
                <w:szCs w:val="22"/>
                <w:lang w:val="sl-SI"/>
              </w:rPr>
            </w:pPr>
            <w:r w:rsidRPr="007F7D21">
              <w:rPr>
                <w:sz w:val="22"/>
                <w:szCs w:val="22"/>
                <w:lang w:val="sl-S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7F7D21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F7D21">
              <w:rPr>
                <w:sz w:val="22"/>
                <w:szCs w:val="22"/>
                <w:lang w:val="sl-SI"/>
              </w:rPr>
            </w:r>
            <w:r w:rsidRPr="007F7D21">
              <w:rPr>
                <w:sz w:val="22"/>
                <w:szCs w:val="22"/>
                <w:lang w:val="sl-SI"/>
              </w:rPr>
              <w:fldChar w:fldCharType="separate"/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noProof/>
                <w:sz w:val="22"/>
                <w:szCs w:val="22"/>
                <w:lang w:val="sl-SI"/>
              </w:rPr>
              <w:t> </w:t>
            </w:r>
            <w:r w:rsidRPr="007F7D21">
              <w:rPr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:rsidR="00C52E51" w:rsidRPr="007F7D21" w:rsidRDefault="00C52E51" w:rsidP="00C52E51">
      <w:pPr>
        <w:spacing w:line="276" w:lineRule="auto"/>
        <w:rPr>
          <w:sz w:val="22"/>
          <w:szCs w:val="22"/>
          <w:lang w:val="sl-SI"/>
        </w:rPr>
      </w:pPr>
    </w:p>
    <w:p w:rsidR="007558F0" w:rsidRPr="007558F0" w:rsidRDefault="007558F0" w:rsidP="007558F0">
      <w:pPr>
        <w:numPr>
          <w:ilvl w:val="0"/>
          <w:numId w:val="1"/>
        </w:numPr>
        <w:spacing w:after="120" w:line="276" w:lineRule="auto"/>
        <w:ind w:left="357" w:hanging="357"/>
        <w:rPr>
          <w:b/>
          <w:sz w:val="22"/>
          <w:szCs w:val="22"/>
          <w:lang w:val="sl-SI"/>
        </w:rPr>
      </w:pPr>
      <w:r w:rsidRPr="007558F0">
        <w:rPr>
          <w:b/>
          <w:sz w:val="22"/>
          <w:szCs w:val="22"/>
          <w:lang w:val="sl-SI"/>
        </w:rPr>
        <w:t xml:space="preserve">Podatki o </w:t>
      </w:r>
      <w:r w:rsidR="009E4718">
        <w:rPr>
          <w:b/>
          <w:sz w:val="22"/>
          <w:szCs w:val="22"/>
          <w:lang w:val="sl-SI"/>
        </w:rPr>
        <w:t>diplomskem oz. zaključnem delu</w:t>
      </w:r>
      <w:r w:rsidRPr="007558F0">
        <w:rPr>
          <w:b/>
          <w:sz w:val="22"/>
          <w:szCs w:val="22"/>
          <w:lang w:val="sl-SI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7558F0" w:rsidRPr="007558F0" w:rsidTr="00F52C05">
        <w:trPr>
          <w:trHeight w:hRule="exact" w:val="1124"/>
        </w:trPr>
        <w:tc>
          <w:tcPr>
            <w:tcW w:w="3047" w:type="dxa"/>
            <w:shd w:val="clear" w:color="auto" w:fill="auto"/>
            <w:vAlign w:val="center"/>
          </w:tcPr>
          <w:p w:rsidR="007558F0" w:rsidRPr="007558F0" w:rsidRDefault="007558F0" w:rsidP="007558F0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241" w:type="dxa"/>
            <w:tcBorders>
              <w:bottom w:val="single" w:sz="4" w:space="0" w:color="auto"/>
            </w:tcBorders>
            <w:vAlign w:val="center"/>
          </w:tcPr>
          <w:p w:rsidR="007558F0" w:rsidRPr="007558F0" w:rsidRDefault="007558F0" w:rsidP="007558F0">
            <w:pPr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7558F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58F0">
              <w:rPr>
                <w:sz w:val="22"/>
                <w:szCs w:val="22"/>
                <w:lang w:val="sl-SI"/>
              </w:rPr>
            </w:r>
            <w:r w:rsidRPr="007558F0">
              <w:rPr>
                <w:sz w:val="22"/>
                <w:szCs w:val="22"/>
                <w:lang w:val="sl-SI"/>
              </w:rPr>
              <w:fldChar w:fldCharType="separate"/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7558F0" w:rsidRPr="007558F0" w:rsidTr="006739C5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7558F0" w:rsidRPr="007558F0" w:rsidRDefault="007558F0" w:rsidP="007558F0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t>Mentor: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7558F0" w:rsidRDefault="007558F0" w:rsidP="007558F0">
            <w:pPr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7558F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58F0">
              <w:rPr>
                <w:sz w:val="22"/>
                <w:szCs w:val="22"/>
                <w:lang w:val="sl-SI"/>
              </w:rPr>
            </w:r>
            <w:r w:rsidRPr="007558F0">
              <w:rPr>
                <w:sz w:val="22"/>
                <w:szCs w:val="22"/>
                <w:lang w:val="sl-SI"/>
              </w:rPr>
              <w:fldChar w:fldCharType="separate"/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sz w:val="22"/>
                <w:szCs w:val="22"/>
                <w:lang w:val="sl-SI"/>
              </w:rPr>
              <w:fldChar w:fldCharType="end"/>
            </w:r>
          </w:p>
        </w:tc>
      </w:tr>
      <w:tr w:rsidR="007558F0" w:rsidRPr="007558F0" w:rsidTr="006739C5">
        <w:trPr>
          <w:trHeight w:hRule="exact" w:val="340"/>
        </w:trPr>
        <w:tc>
          <w:tcPr>
            <w:tcW w:w="3047" w:type="dxa"/>
            <w:shd w:val="clear" w:color="auto" w:fill="auto"/>
            <w:vAlign w:val="center"/>
          </w:tcPr>
          <w:p w:rsidR="007558F0" w:rsidRPr="007558F0" w:rsidRDefault="007558F0" w:rsidP="007558F0">
            <w:pPr>
              <w:spacing w:line="276" w:lineRule="auto"/>
              <w:jc w:val="right"/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t>Prijava teme potrjena:</w:t>
            </w:r>
          </w:p>
        </w:tc>
        <w:tc>
          <w:tcPr>
            <w:tcW w:w="6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8F0" w:rsidRPr="007558F0" w:rsidRDefault="007558F0" w:rsidP="007558F0">
            <w:pPr>
              <w:rPr>
                <w:sz w:val="22"/>
                <w:szCs w:val="22"/>
                <w:lang w:val="sl-SI"/>
              </w:rPr>
            </w:pPr>
            <w:r w:rsidRPr="007558F0">
              <w:rPr>
                <w:sz w:val="22"/>
                <w:szCs w:val="22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58F0">
              <w:rPr>
                <w:sz w:val="22"/>
                <w:szCs w:val="22"/>
                <w:lang w:val="sl-SI"/>
              </w:rPr>
              <w:instrText xml:space="preserve"> FORMTEXT </w:instrText>
            </w:r>
            <w:r w:rsidRPr="007558F0">
              <w:rPr>
                <w:sz w:val="22"/>
                <w:szCs w:val="22"/>
                <w:lang w:val="sl-SI"/>
              </w:rPr>
            </w:r>
            <w:r w:rsidRPr="007558F0">
              <w:rPr>
                <w:sz w:val="22"/>
                <w:szCs w:val="22"/>
                <w:lang w:val="sl-SI"/>
              </w:rPr>
              <w:fldChar w:fldCharType="separate"/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noProof/>
                <w:sz w:val="22"/>
                <w:szCs w:val="22"/>
                <w:lang w:val="sl-SI"/>
              </w:rPr>
              <w:t> </w:t>
            </w:r>
            <w:r w:rsidRPr="007558F0">
              <w:rPr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C52E51" w:rsidRDefault="00C52E51" w:rsidP="00AC18F2">
      <w:pPr>
        <w:rPr>
          <w:sz w:val="22"/>
          <w:szCs w:val="22"/>
          <w:lang w:val="sl-SI"/>
        </w:rPr>
      </w:pPr>
    </w:p>
    <w:p w:rsidR="00AC18F2" w:rsidRPr="007F7D21" w:rsidRDefault="005B63FC" w:rsidP="00AC18F2">
      <w:pPr>
        <w:numPr>
          <w:ilvl w:val="0"/>
          <w:numId w:val="1"/>
        </w:numPr>
        <w:spacing w:after="120" w:line="276" w:lineRule="auto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Standardi</w:t>
      </w:r>
      <w:r w:rsidR="00AC18F2">
        <w:rPr>
          <w:b/>
          <w:sz w:val="22"/>
          <w:szCs w:val="22"/>
          <w:lang w:val="sl-SI"/>
        </w:rPr>
        <w:t xml:space="preserve"> tehnične ustreznosti</w:t>
      </w:r>
      <w:r w:rsidR="00AC18F2" w:rsidRPr="007F7D21">
        <w:rPr>
          <w:b/>
          <w:sz w:val="22"/>
          <w:szCs w:val="22"/>
          <w:lang w:val="sl-SI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4837"/>
        <w:gridCol w:w="935"/>
        <w:gridCol w:w="921"/>
        <w:gridCol w:w="975"/>
        <w:gridCol w:w="1046"/>
      </w:tblGrid>
      <w:tr w:rsidR="002531D2" w:rsidRPr="00682E9E" w:rsidTr="009E4718">
        <w:trPr>
          <w:cantSplit/>
          <w:trHeight w:val="462"/>
          <w:tblHeader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C18F2" w:rsidRPr="00AC18F2" w:rsidRDefault="000A205E" w:rsidP="002531D2">
            <w:pPr>
              <w:pStyle w:val="Odstavekseznama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pre</w:t>
            </w:r>
            <w:r w:rsidR="002531D2">
              <w:rPr>
                <w:rFonts w:eastAsia="Times New Roman"/>
                <w:b/>
                <w:bCs/>
                <w:sz w:val="16"/>
                <w:szCs w:val="16"/>
                <w:lang w:val="sl-SI" w:eastAsia="sl-SI"/>
              </w:rPr>
              <w:t>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AC18F2" w:rsidRPr="000A205E" w:rsidRDefault="000A205E" w:rsidP="000A205E">
            <w:pPr>
              <w:spacing w:before="100" w:beforeAutospacing="1" w:after="100" w:afterAutospacing="1"/>
              <w:ind w:left="360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Naslednje </w:t>
            </w:r>
            <w:r w:rsidR="00AC18F2" w:rsidRPr="000A205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soje referata</w:t>
            </w:r>
          </w:p>
        </w:tc>
      </w:tr>
      <w:tr w:rsidR="000A205E" w:rsidRPr="00682E9E" w:rsidTr="009E4718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vAlign w:val="center"/>
            <w:hideMark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Tehnična ustreznost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tuden</w:t>
            </w: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682E9E" w:rsidRDefault="00AC18F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Referat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0A205E" w:rsidRDefault="000A205E" w:rsidP="000A205E">
            <w:pPr>
              <w:spacing w:before="100" w:beforeAutospacing="1" w:after="100" w:afterAutospacing="1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2.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C18F2" w:rsidRPr="000A205E" w:rsidRDefault="000A205E" w:rsidP="000A205E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</w:pPr>
            <w:r w:rsidRPr="000A205E">
              <w:rPr>
                <w:rFonts w:eastAsia="Times New Roman"/>
                <w:b/>
                <w:color w:val="000000"/>
                <w:sz w:val="16"/>
                <w:szCs w:val="16"/>
                <w:lang w:eastAsia="sl-SI"/>
              </w:rPr>
              <w:t>3.</w:t>
            </w:r>
          </w:p>
        </w:tc>
      </w:tr>
      <w:tr w:rsidR="000A205E" w:rsidRPr="00682E9E" w:rsidTr="009E4718">
        <w:trPr>
          <w:cantSplit/>
          <w:trHeight w:hRule="exact" w:val="338"/>
          <w:tblHeader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E9E" w:rsidRPr="00682E9E" w:rsidRDefault="006739C5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="00331716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strezno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82E9E" w:rsidRPr="00682E9E" w:rsidRDefault="0033171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Neustrezno</w:t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Obseg naloge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 </w:t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7558F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15</w:t>
            </w:r>
            <w:r w:rsidR="00FF18D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± 1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.000 besed (</w:t>
            </w:r>
            <w:r w:rsidR="00682E9E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 vključno uvoda do vključno zaključka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Platnica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ikost pisave 14 pt, naslov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1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5"/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E9E" w:rsidRPr="00682E9E" w:rsidRDefault="00682E9E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Potrditev2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6"/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naslova 16 pt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nost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logotip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fakultete</w:t>
            </w:r>
          </w:p>
        </w:tc>
        <w:tc>
          <w:tcPr>
            <w:tcW w:w="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Potrditev3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7"/>
          </w:p>
        </w:tc>
        <w:tc>
          <w:tcPr>
            <w:tcW w:w="5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Potrditev4"/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  <w:bookmarkEnd w:id="8"/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Naslovna stran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pisave 12 pt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Velikost n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aslov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14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FF4C70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Pravilen zapis podatkov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(ime, naslov, letnica)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FF4C70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4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Zahvala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(neobvezno)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FF4C70">
        <w:trPr>
          <w:trHeight w:hRule="exact" w:val="438"/>
        </w:trPr>
        <w:tc>
          <w:tcPr>
            <w:tcW w:w="19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Lokacija (za naslovno stranjo, s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pod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nji levi kot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poravnava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naslova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5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Izjava o avtorstvu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praznih vrstic pred in m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ed alinejami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Navedba vseh alinej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6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Povzetek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100 do 150 besed v slovenskem jeziku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12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7528C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revod slovenskega povzetka v anglešk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 jezik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3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Oba povzetka na eni strani</w:t>
            </w:r>
            <w:r w:rsidR="006071A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brez odstavkov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med njima le 1 prosta vrstica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lastRenderedPageBreak/>
              <w:t>7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Ključne besede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Od 3 do 5 ključnih besed v slovenskem in angleškem jeziku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Pravilen </w:t>
            </w:r>
            <w:r w:rsidRPr="003111A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zapis besedne zv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eze »Ključne besede« oz. »Keywords«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F55EE9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</w:t>
            </w:r>
            <w:r w:rsidR="008B022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ez pike za ključnimi</w:t>
            </w:r>
            <w:r w:rsidR="003C0D9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besed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ami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8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Kazalo vsebine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hRule="exact" w:val="282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levo poravnana,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0,39 cm,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z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zamik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0,78 cm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76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Tri ravni 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z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ustrezn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im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številčenje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</w:t>
            </w:r>
            <w:r w:rsidR="00883006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naslovov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(1, 1.1, 1.1.1)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F55EE9" w:rsidP="008B5F3F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velike tiskane črke,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</w:t>
            </w:r>
            <w:r w:rsidR="008B5F3F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3.</w:t>
            </w:r>
            <w:r w:rsidR="003C0D92"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raven male tiskane črke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682E9E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Default="002350DB" w:rsidP="002350DB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V kazalu niso vključene izjava o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povzetek, kazala, krajšave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0DB" w:rsidRPr="00682E9E" w:rsidRDefault="002350D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682E9E" w:rsidTr="009E4718">
        <w:trPr>
          <w:trHeight w:val="259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both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prilog </w:t>
            </w:r>
            <w:r w:rsidR="00F55EE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kazalu</w:t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vsebine</w:t>
            </w:r>
            <w:r w:rsidR="00FF4C7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zamik 2. ravni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D92" w:rsidRPr="00682E9E" w:rsidRDefault="003C0D92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682E9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9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Kazalo slik in/ali preglednic 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Poimenovanja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npr. </w:t>
            </w:r>
            <w:r w:rsidR="008631F9"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Slika 3.1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: MFDPŠ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tevilčenje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(</w:t>
            </w:r>
            <w:r w:rsidR="008631F9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ustrezno zaporedje slik oz. preglednic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F55EE9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Kazali</w:t>
            </w:r>
            <w:r w:rsidR="008631F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slik in preglednic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praviloma </w:t>
            </w:r>
            <w:r w:rsidR="008631F9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 eni strani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F9" w:rsidRPr="008224B1" w:rsidRDefault="008631F9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2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10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136B62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Opremljenost slik in preglednic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Naslovna vrstica slike – pod sliko, sredinska 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2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Naslovna vrstica preglednice – nad preglednico, </w:t>
            </w:r>
            <w:r w:rsidR="00136B6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leva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9E4718" w:rsidRDefault="00136B62" w:rsidP="009E4718">
            <w:pPr>
              <w:rPr>
                <w:sz w:val="16"/>
              </w:rPr>
            </w:pPr>
            <w:r w:rsidRPr="009E4718">
              <w:rPr>
                <w:sz w:val="16"/>
              </w:rPr>
              <w:t>S</w:t>
            </w:r>
            <w:r w:rsidR="002A4AFB" w:rsidRPr="009E4718">
              <w:rPr>
                <w:sz w:val="16"/>
              </w:rPr>
              <w:t>lik</w:t>
            </w:r>
            <w:r w:rsidRPr="009E4718">
              <w:rPr>
                <w:sz w:val="16"/>
              </w:rPr>
              <w:t xml:space="preserve">a sredinsko poravnana </w:t>
            </w:r>
            <w:r w:rsidR="002A4AFB" w:rsidRPr="009E4718">
              <w:rPr>
                <w:sz w:val="16"/>
              </w:rPr>
              <w:t>oz.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17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9E4718" w:rsidRDefault="00136B62" w:rsidP="009E4718">
            <w:pPr>
              <w:rPr>
                <w:sz w:val="16"/>
              </w:rPr>
            </w:pPr>
            <w:r w:rsidRPr="009E4718">
              <w:rPr>
                <w:sz w:val="16"/>
              </w:rPr>
              <w:t>Preglednica levo poravnana</w:t>
            </w:r>
            <w:r w:rsidR="002A4AFB" w:rsidRPr="009E4718">
              <w:rPr>
                <w:sz w:val="16"/>
              </w:rPr>
              <w:t xml:space="preserve"> oz. v širini robov dokumenta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4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Preglednica </w:t>
            </w:r>
            <w:r w:rsidR="005A29F0"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 eni strani</w:t>
            </w:r>
            <w:r w:rsidR="005A29F0"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če je na več straneh se</w:t>
            </w: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ponovi</w:t>
            </w:r>
            <w:r w:rsidR="005A29F0"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FF4C70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Krajšave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9E4718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9E47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Postavitev (za kazalom slik in preglednic)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12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Številčenje strani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7D0146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</w:t>
            </w:r>
            <w:r w:rsidR="002A4AFB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redinska poravnava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Times New Roman, 11 pt 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Rimsko številčenje (Povzetek, Kazala, Krajšave)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Arabsko številčenje (Uvod, Jedro, Zaključek, Literatura in viri, Priloge)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13</w:t>
            </w:r>
          </w:p>
        </w:tc>
        <w:tc>
          <w:tcPr>
            <w:tcW w:w="2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Format papirja, postavitev strani in robovi strani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A4, pokončno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182"/>
        </w:trPr>
        <w:tc>
          <w:tcPr>
            <w:tcW w:w="1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Robovi 2,5 cm (levo, desno, spodaj, zgoraj)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45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14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Odstavki in razmiki med vrsticami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18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med vrsticami </w:t>
            </w:r>
            <w:r w:rsidR="00F52C0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poljubno </w:t>
            </w:r>
            <w:r w:rsidR="00B0158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1,2 v celotnem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="00B0158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besedilu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7D0146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Enojni razmik med vrsticami v opombah pod črto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D0146" w:rsidRPr="008224B1" w:rsidRDefault="007D0146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72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F52C05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Pr</w:t>
            </w:r>
            <w:r w:rsidR="00F52C0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osta</w:t>
            </w:r>
            <w:r w:rsidR="00FD3CA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odstavki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AFB" w:rsidRPr="008224B1" w:rsidRDefault="002A4AFB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43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azna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vrstica med vsakim naslovom poglavja in besedilom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ali naslovom podpoglavja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8F45CD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Razmik »pred« in »po« </w:t>
            </w:r>
            <w:r w:rsidR="008F45C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odstavku v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celotn</w:t>
            </w:r>
            <w:r w:rsidR="008F45CD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em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delo 0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8F45CD" w:rsidP="009B0391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Brez praznih vrstic med </w:t>
            </w:r>
            <w:r w:rsidR="009B039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in pred </w:t>
            </w:r>
            <w:r w:rsidR="00B01580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alineja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mi </w:t>
            </w:r>
            <w:r w:rsidR="009B039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(tudi številčenih)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15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FD3CAE" w:rsidP="00B01580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Pisave in velikosti črk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7D0146" w:rsidP="007D0146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Pisava - </w:t>
            </w:r>
            <w:r w:rsidR="00B01580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01580" w:rsidRPr="008224B1" w:rsidRDefault="00B01580" w:rsidP="00B01580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7558F0" w:rsidRPr="008224B1" w:rsidTr="009E4718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58F0" w:rsidRPr="008224B1" w:rsidRDefault="007558F0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F0" w:rsidRDefault="007558F0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Oblika pisave (ne krepko, ne podčrtano, ne veliko)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8F0" w:rsidRPr="008224B1" w:rsidRDefault="007558F0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58F0" w:rsidRPr="008224B1" w:rsidRDefault="007558F0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F0" w:rsidRPr="008224B1" w:rsidRDefault="007558F0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58F0" w:rsidRPr="008224B1" w:rsidRDefault="007558F0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685218" w:rsidP="00FF4C7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Poravnava obojestranska, alineje</w:t>
            </w:r>
            <w:r w:rsidR="00FD3CA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ob levem robu (brez zamika)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7558F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Glavno </w:t>
            </w:r>
            <w:r w:rsidR="00685218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besedilo, literatura, naslovi ipd. - 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12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Slike, preglednice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naslovna vrstica 12 pt, viri in opombe 11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pombe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pod črto 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10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Številčenje strani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-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1 pt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16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Členjenost besedila v poglavja in podpoglavja z naslovi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1D7573">
        <w:trPr>
          <w:trHeight w:hRule="exact" w:val="27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FF4C7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Členjenost besedila do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3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ravni v kazalu</w:t>
            </w:r>
            <w:r w:rsidR="00FD3CA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sicer do štiri ravni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Ena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vseb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uje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vsaj dve podpoglavji</w:t>
            </w:r>
            <w:r w:rsidR="00FD3CA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(npr. 1.1 in 1.2 v 1)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</w:t>
            </w:r>
            <w:r w:rsidR="00FD3CAE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 ravni na začetku nove strani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Default="00685218" w:rsidP="00FF4C70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Številčenj</w:t>
            </w:r>
            <w:r w:rsidR="00FF4C7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naslovov poglavij v treh ravni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397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Naslovi 1. ravni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krepk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tiskane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3. ravni krepke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mal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 črke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4. raven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ležeče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370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Naslovi pri 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zjav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i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o avtorstvu,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povzetku, kazalih, krajšavah ipd - krepke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velik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tiskan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črk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e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17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tičnost oz.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 nestičnost ločil, seznami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30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nestično %, stični pomišljaj 3−5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; datum 3. 5. 2012, b. l., ipd.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90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Seznami (alineje ali številke; levo poravnane oznake</w:t>
            </w:r>
            <w:r w:rsidR="00F52C0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, brez podpičij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Enotna oznaka 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alinej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seznamih skozi celotno delo (npr. pike ali alineje)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18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Opremljenost in umeščenost prilog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481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Poglavje priloge ima številko strani v nogi dokumenta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in je zadnje oštevilčeno poglavje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Ustrezen seznam prilog (Priloga A, Pri</w:t>
            </w: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loga B, Priloga C itd.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)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Vsaka priloga začne na samostojni strani, brez številčenja strani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19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Literatura in viri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Razvrščenost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po abecednem vrstnem redu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Oštevilčen seznam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Leva poravnava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FF4C70">
        <w:trPr>
          <w:trHeight w:hRule="exact" w:val="258"/>
        </w:trPr>
        <w:tc>
          <w:tcPr>
            <w:tcW w:w="19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20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Raba opomb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Times New Roman, 10 pt, enojni razmik, obojestranska poravnava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474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Upoštevanje vsebine/elementov dispozicije diplomskega/zaključnega dela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Opredelitev obravnavanega problema raziskave in teoretičnih izhodišč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1D7573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Opredelitev namena in </w:t>
            </w:r>
            <w:r w:rsidR="001D7573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ciljev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FD1BE7">
        <w:trPr>
          <w:trHeight w:hRule="exact" w:val="348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1D7573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 xml:space="preserve">Predvidene hipoteze </w:t>
            </w:r>
            <w:r w:rsidR="001D7573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in/</w:t>
            </w: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ali raziskovalna vprašanja</w:t>
            </w:r>
            <w:r w:rsidR="00FD1BE7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, predpostavke in omejitve raziskave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27"/>
        </w:trPr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i/>
                <w:iCs/>
                <w:color w:val="000000"/>
                <w:sz w:val="16"/>
                <w:szCs w:val="16"/>
                <w:lang w:val="sl-SI" w:eastAsia="sl-SI"/>
              </w:rPr>
              <w:t>Raziskovalne metode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191"/>
        </w:trPr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i/>
                <w:iCs/>
                <w:color w:val="000000"/>
                <w:sz w:val="12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2531D2" w:rsidRPr="008224B1" w:rsidTr="009E4718">
        <w:trPr>
          <w:cantSplit/>
          <w:tblHeader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531D2" w:rsidRPr="008224B1" w:rsidRDefault="002531D2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BFBFBF"/>
            <w:hideMark/>
          </w:tcPr>
          <w:p w:rsidR="002531D2" w:rsidRPr="008224B1" w:rsidRDefault="002531D2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 xml:space="preserve">Znanstveni aparat 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(POMEMBNO (!) v delu mora biti jasno razvidno, kateri del besedila je vaš in kateri prevzet; če t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o ni jasno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, si prila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ščate</w:t>
            </w:r>
            <w:r w:rsidRPr="008224B1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 xml:space="preserve"> tuje bese</w:t>
            </w:r>
            <w:r w:rsidR="00FD3CAE">
              <w:rPr>
                <w:rFonts w:eastAsia="Times New Roman"/>
                <w:bCs/>
                <w:color w:val="000000"/>
                <w:sz w:val="16"/>
                <w:szCs w:val="16"/>
                <w:lang w:val="sl-SI" w:eastAsia="sl-SI"/>
              </w:rPr>
              <w:t>dilo oziroma zagrešite plagiat)</w:t>
            </w:r>
          </w:p>
        </w:tc>
        <w:tc>
          <w:tcPr>
            <w:tcW w:w="10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2531D2" w:rsidRPr="002531D2" w:rsidRDefault="002531D2" w:rsidP="002531D2">
            <w:pPr>
              <w:pStyle w:val="Odstavekseznama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presoja</w:t>
            </w:r>
          </w:p>
        </w:tc>
        <w:tc>
          <w:tcPr>
            <w:tcW w:w="11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2531D2" w:rsidRPr="002531D2" w:rsidRDefault="002531D2" w:rsidP="002531D2">
            <w:pPr>
              <w:pStyle w:val="Odstavekseznama"/>
              <w:numPr>
                <w:ilvl w:val="0"/>
                <w:numId w:val="4"/>
              </w:numPr>
              <w:spacing w:before="100" w:beforeAutospacing="1" w:after="100" w:afterAutospacing="1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presoja</w:t>
            </w:r>
          </w:p>
        </w:tc>
      </w:tr>
      <w:tr w:rsidR="000A205E" w:rsidRPr="008224B1" w:rsidTr="009E4718">
        <w:trPr>
          <w:trHeight w:hRule="exact" w:val="41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FD3CAE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="00685218"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streza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 ustreza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8B0222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Neueu</w:t>
            </w:r>
            <w:r w:rsidR="00685218"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treza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85218" w:rsidRPr="008224B1" w:rsidRDefault="00685218" w:rsidP="008B0222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Ne</w:t>
            </w:r>
            <w:r w:rsidR="008B0222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</w:t>
            </w: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ustreza</w:t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1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Ustreznost in dosledno</w:t>
            </w:r>
            <w:r w:rsidR="00FD3CAE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st prevzemanja (citiranja itd.)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404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2531D2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Ustreznost oblike zapisa 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 skladu z Osnovnimi napotki za uporabo znanstvenega aparata na MFDPŠ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17153B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2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Usklajenost bibliografskih sklicev z bibliografskimi opisi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456"/>
        </w:trPr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FF4C70" w:rsidP="002531D2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Vsak b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ibliografski sklic </w:t>
            </w:r>
            <w:r w:rsidR="002531D2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ima </w:t>
            </w:r>
            <w:r w:rsidR="00685218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 opis v seznamu literature in obratno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  <w:t>3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b/>
                <w:color w:val="000000"/>
                <w:sz w:val="16"/>
                <w:szCs w:val="16"/>
                <w:lang w:val="sl-SI" w:eastAsia="sl-SI"/>
              </w:rPr>
              <w:t>Število in ustreznost navajanja virov in literature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</w:p>
        </w:tc>
      </w:tr>
      <w:tr w:rsidR="000A205E" w:rsidRPr="008224B1" w:rsidTr="009E4718">
        <w:trPr>
          <w:trHeight w:hRule="exact" w:val="258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sl-SI" w:eastAsia="sl-SI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>
            <w:pPr>
              <w:spacing w:before="100" w:beforeAutospacing="1" w:after="100" w:afterAutospacing="1"/>
              <w:contextualSpacing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Seznam literature mora vsebovati najmanj </w:t>
            </w:r>
            <w:r w:rsidR="007558F0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20-30</w:t>
            </w:r>
            <w:r w:rsidR="007558F0"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 xml:space="preserve"> </w:t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t>bibliografskih enot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18" w:rsidRPr="008224B1" w:rsidRDefault="00685218" w:rsidP="00685218">
            <w:pPr>
              <w:spacing w:before="100" w:beforeAutospacing="1" w:after="100" w:afterAutospacing="1"/>
              <w:contextualSpacing/>
              <w:jc w:val="center"/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pP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instrText xml:space="preserve"> FORMCHECKBOX </w:instrText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</w:r>
            <w:r w:rsidR="005A0565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separate"/>
            </w:r>
            <w:r w:rsidRPr="008224B1">
              <w:rPr>
                <w:rFonts w:eastAsia="Times New Roman"/>
                <w:color w:val="000000"/>
                <w:sz w:val="16"/>
                <w:szCs w:val="16"/>
                <w:lang w:val="sl-SI" w:eastAsia="sl-SI"/>
              </w:rPr>
              <w:fldChar w:fldCharType="end"/>
            </w:r>
          </w:p>
        </w:tc>
      </w:tr>
    </w:tbl>
    <w:p w:rsidR="00682E9E" w:rsidRDefault="00682E9E">
      <w:pPr>
        <w:pBdr>
          <w:bottom w:val="single" w:sz="12" w:space="1" w:color="auto"/>
        </w:pBdr>
      </w:pPr>
    </w:p>
    <w:p w:rsidR="000A205E" w:rsidRDefault="00F52C05" w:rsidP="00833251">
      <w:pPr>
        <w:spacing w:line="288" w:lineRule="auto"/>
      </w:pPr>
      <w:r>
        <w:rPr>
          <w:noProof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A27BD9" wp14:editId="6575E8CE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5734050" cy="196215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C05" w:rsidRPr="008926C7" w:rsidRDefault="00F52C05" w:rsidP="00F52C05">
                            <w:pPr>
                              <w:rPr>
                                <w:sz w:val="20"/>
                                <w:szCs w:val="16"/>
                                <w:lang w:val="sl-SI"/>
                              </w:rPr>
                            </w:pPr>
                            <w:r w:rsidRPr="008926C7">
                              <w:rPr>
                                <w:sz w:val="20"/>
                                <w:szCs w:val="16"/>
                                <w:lang w:val="sl-SI"/>
                              </w:rPr>
                              <w:t>Opombe</w:t>
                            </w:r>
                            <w:r>
                              <w:rPr>
                                <w:sz w:val="20"/>
                                <w:szCs w:val="16"/>
                                <w:lang w:val="sl-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7BD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29.85pt;width:451.5pt;height:15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">
                <v:textbox>
                  <w:txbxContent>
                    <w:p w:rsidR="00F52C05" w:rsidRPr="008926C7" w:rsidRDefault="00F52C05" w:rsidP="00F52C05">
                      <w:pPr>
                        <w:rPr>
                          <w:sz w:val="20"/>
                          <w:szCs w:val="16"/>
                          <w:lang w:val="sl-SI"/>
                        </w:rPr>
                      </w:pPr>
                      <w:r w:rsidRPr="008926C7">
                        <w:rPr>
                          <w:sz w:val="20"/>
                          <w:szCs w:val="16"/>
                          <w:lang w:val="sl-SI"/>
                        </w:rPr>
                        <w:t>Opombe</w:t>
                      </w:r>
                      <w:r>
                        <w:rPr>
                          <w:sz w:val="20"/>
                          <w:szCs w:val="16"/>
                          <w:lang w:val="sl-SI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C18F2" w:rsidRDefault="00AC18F2" w:rsidP="00AC18F2">
      <w:pPr>
        <w:numPr>
          <w:ilvl w:val="0"/>
          <w:numId w:val="1"/>
        </w:numPr>
        <w:spacing w:after="120" w:line="276" w:lineRule="auto"/>
        <w:ind w:left="357" w:hanging="357"/>
        <w:rPr>
          <w:b/>
          <w:sz w:val="22"/>
          <w:szCs w:val="22"/>
          <w:lang w:val="sl-SI"/>
        </w:rPr>
      </w:pPr>
      <w:r>
        <w:rPr>
          <w:b/>
          <w:sz w:val="22"/>
          <w:szCs w:val="22"/>
          <w:lang w:val="sl-SI"/>
        </w:rPr>
        <w:t>Ocena tehnične ustreznosti</w:t>
      </w:r>
    </w:p>
    <w:p w:rsidR="00935166" w:rsidRPr="007F7D21" w:rsidRDefault="00935166" w:rsidP="00935166">
      <w:pPr>
        <w:spacing w:after="120" w:line="276" w:lineRule="auto"/>
        <w:rPr>
          <w:b/>
          <w:sz w:val="22"/>
          <w:szCs w:val="22"/>
          <w:lang w:val="sl-SI"/>
        </w:rPr>
      </w:pPr>
    </w:p>
    <w:p w:rsidR="00F837B9" w:rsidRDefault="00F837B9" w:rsidP="000A205E">
      <w:pPr>
        <w:pStyle w:val="Odstavekseznama"/>
        <w:numPr>
          <w:ilvl w:val="0"/>
          <w:numId w:val="5"/>
        </w:numPr>
        <w:spacing w:line="288" w:lineRule="auto"/>
      </w:pPr>
      <w:r>
        <w:t xml:space="preserve">oddaja </w:t>
      </w:r>
      <w:r w:rsidR="00FF18DE">
        <w:t>dela</w:t>
      </w:r>
      <w:r w:rsidR="001F325C">
        <w:t xml:space="preserve"> v tehnični pregled</w:t>
      </w:r>
      <w:r w:rsidR="00FF4C70">
        <w:t>, dne</w:t>
      </w:r>
      <w:r w:rsidR="00F52C05"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F837B9" w:rsidRDefault="00F837B9" w:rsidP="000A205E">
      <w:pPr>
        <w:spacing w:line="288" w:lineRule="auto"/>
      </w:pPr>
    </w:p>
    <w:p w:rsidR="000A205E" w:rsidRDefault="000A205E" w:rsidP="000A205E">
      <w:pPr>
        <w:spacing w:line="288" w:lineRule="auto"/>
      </w:pPr>
      <w:r>
        <w:t>Tehnični pregled opravil:</w:t>
      </w:r>
      <w:r w:rsidR="00F52C05" w:rsidRPr="00F52C05">
        <w:rPr>
          <w:sz w:val="22"/>
          <w:szCs w:val="22"/>
          <w:lang w:val="sl-SI"/>
        </w:rPr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9E6510" w:rsidRDefault="009E6510" w:rsidP="000A205E">
      <w:pPr>
        <w:spacing w:line="288" w:lineRule="auto"/>
      </w:pPr>
    </w:p>
    <w:p w:rsidR="00AC18F2" w:rsidRPr="00C0077B" w:rsidRDefault="002531D2" w:rsidP="000A205E">
      <w:pPr>
        <w:spacing w:line="288" w:lineRule="auto"/>
      </w:pPr>
      <w:r w:rsidRPr="00C0077B">
        <w:t xml:space="preserve">Na 1. tehničnem </w:t>
      </w:r>
      <w:r w:rsidR="00AC18F2" w:rsidRPr="00C0077B">
        <w:t>pregled</w:t>
      </w:r>
      <w:r w:rsidRPr="00C0077B">
        <w:t>u pregledan</w:t>
      </w:r>
      <w:r w:rsidR="00FF18DE">
        <w:t xml:space="preserve">o diplomsko </w:t>
      </w:r>
      <w:r w:rsidR="00FF4C70">
        <w:t xml:space="preserve">oz. zaključno </w:t>
      </w:r>
      <w:r w:rsidR="00FF18DE">
        <w:t>delo</w:t>
      </w:r>
      <w:r w:rsidRPr="00C0077B">
        <w:t xml:space="preserve"> je</w:t>
      </w:r>
      <w:r w:rsidR="00AC18F2" w:rsidRPr="00C0077B">
        <w:t>:</w:t>
      </w:r>
    </w:p>
    <w:p w:rsidR="00AC18F2" w:rsidRDefault="00AC18F2" w:rsidP="000A205E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</w:t>
      </w:r>
      <w:r w:rsidR="00FF18DE">
        <w:rPr>
          <w:rFonts w:eastAsia="Times New Roman"/>
          <w:color w:val="000000"/>
          <w:sz w:val="22"/>
          <w:szCs w:val="16"/>
          <w:lang w:val="sl-SI" w:eastAsia="sl-SI"/>
        </w:rPr>
        <w:t>o</w:t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in primern</w:t>
      </w:r>
      <w:r w:rsidR="00FF4C70">
        <w:rPr>
          <w:rFonts w:eastAsia="Times New Roman"/>
          <w:color w:val="000000"/>
          <w:sz w:val="22"/>
          <w:szCs w:val="16"/>
          <w:lang w:val="sl-SI" w:eastAsia="sl-SI"/>
        </w:rPr>
        <w:t>o</w:t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za zagovor</w:t>
      </w:r>
      <w:r w:rsidR="001F325C">
        <w:rPr>
          <w:rFonts w:eastAsia="Times New Roman"/>
          <w:color w:val="000000"/>
          <w:sz w:val="22"/>
          <w:szCs w:val="16"/>
          <w:lang w:val="sl-SI" w:eastAsia="sl-SI"/>
        </w:rPr>
        <w:t>,</w:t>
      </w:r>
    </w:p>
    <w:p w:rsidR="00AC18F2" w:rsidRDefault="00AC18F2" w:rsidP="000A205E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</w:t>
      </w:r>
      <w:r w:rsidR="00FF18DE">
        <w:rPr>
          <w:rFonts w:eastAsia="Times New Roman"/>
          <w:color w:val="000000"/>
          <w:sz w:val="22"/>
          <w:szCs w:val="16"/>
          <w:lang w:val="sl-SI" w:eastAsia="sl-SI"/>
        </w:rPr>
        <w:t>o</w:t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z manjšimi popravki</w:t>
      </w:r>
      <w:r w:rsidR="001F325C">
        <w:rPr>
          <w:rFonts w:eastAsia="Times New Roman"/>
          <w:color w:val="000000"/>
          <w:sz w:val="22"/>
          <w:szCs w:val="16"/>
          <w:lang w:val="sl-SI" w:eastAsia="sl-SI"/>
        </w:rPr>
        <w:t>,</w:t>
      </w:r>
    </w:p>
    <w:p w:rsidR="00AC18F2" w:rsidRPr="00AC18F2" w:rsidRDefault="00AC18F2" w:rsidP="000A205E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</w:t>
      </w:r>
      <w:r w:rsidR="00FF18DE">
        <w:rPr>
          <w:rFonts w:eastAsia="Times New Roman"/>
          <w:color w:val="000000"/>
          <w:sz w:val="22"/>
          <w:szCs w:val="16"/>
          <w:lang w:val="sl-SI" w:eastAsia="sl-SI"/>
        </w:rPr>
        <w:t>o</w:t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in ni primern</w:t>
      </w:r>
      <w:r w:rsidR="00FF18DE">
        <w:rPr>
          <w:rFonts w:eastAsia="Times New Roman"/>
          <w:color w:val="000000"/>
          <w:sz w:val="22"/>
          <w:szCs w:val="16"/>
          <w:lang w:val="sl-SI" w:eastAsia="sl-SI"/>
        </w:rPr>
        <w:t>o</w:t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za zagovor.</w:t>
      </w:r>
    </w:p>
    <w:p w:rsidR="0081627D" w:rsidRDefault="0081627D" w:rsidP="000A205E">
      <w:pPr>
        <w:spacing w:line="288" w:lineRule="auto"/>
      </w:pPr>
    </w:p>
    <w:p w:rsidR="008B5F3F" w:rsidRDefault="008B5F3F" w:rsidP="000A205E">
      <w:pPr>
        <w:tabs>
          <w:tab w:val="left" w:pos="4962"/>
        </w:tabs>
        <w:spacing w:line="288" w:lineRule="auto"/>
      </w:pPr>
      <w:r>
        <w:t>V Celju, dne</w:t>
      </w:r>
      <w:r w:rsidR="00FF4C70"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  <w:r w:rsidR="00C0077B">
        <w:tab/>
      </w:r>
      <w:r w:rsidR="000A205E">
        <w:t>Podpis</w:t>
      </w:r>
      <w:r>
        <w:t>:_________</w:t>
      </w:r>
      <w:r w:rsidR="00C0077B">
        <w:t>___</w:t>
      </w:r>
      <w:r w:rsidR="000A205E">
        <w:t>___________</w:t>
      </w:r>
      <w:r w:rsidR="00C0077B">
        <w:t>__</w:t>
      </w:r>
      <w:r>
        <w:t>__</w:t>
      </w:r>
    </w:p>
    <w:p w:rsidR="008B5F3F" w:rsidRPr="00935166" w:rsidRDefault="008B5F3F" w:rsidP="0081627D">
      <w:pPr>
        <w:pBdr>
          <w:bottom w:val="single" w:sz="12" w:space="1" w:color="auto"/>
        </w:pBdr>
        <w:rPr>
          <w:sz w:val="14"/>
        </w:rPr>
      </w:pPr>
    </w:p>
    <w:p w:rsidR="000A205E" w:rsidRDefault="000A205E" w:rsidP="00935166">
      <w:pPr>
        <w:spacing w:line="288" w:lineRule="auto"/>
      </w:pPr>
    </w:p>
    <w:p w:rsidR="00935166" w:rsidRDefault="00935166" w:rsidP="00935166">
      <w:pPr>
        <w:spacing w:line="288" w:lineRule="auto"/>
      </w:pPr>
    </w:p>
    <w:p w:rsidR="00FF4C70" w:rsidRDefault="00FF4C70" w:rsidP="00FF4C70">
      <w:pPr>
        <w:pStyle w:val="Odstavekseznama"/>
        <w:numPr>
          <w:ilvl w:val="0"/>
          <w:numId w:val="5"/>
        </w:numPr>
        <w:spacing w:line="288" w:lineRule="auto"/>
      </w:pPr>
      <w:r>
        <w:t>oddaja dela v tehnični pregled, dne</w:t>
      </w:r>
      <w:r w:rsidR="00F52C05"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FF4C70" w:rsidRDefault="00FF4C70" w:rsidP="00FF4C70">
      <w:pPr>
        <w:spacing w:line="288" w:lineRule="auto"/>
      </w:pPr>
    </w:p>
    <w:p w:rsidR="00FF4C70" w:rsidRDefault="00FF4C70" w:rsidP="00FF4C70">
      <w:pPr>
        <w:spacing w:line="288" w:lineRule="auto"/>
      </w:pPr>
      <w:r>
        <w:t xml:space="preserve">Tehnični pregled opravil: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FF4C70" w:rsidRDefault="00FF4C70" w:rsidP="00FF4C70">
      <w:pPr>
        <w:spacing w:line="288" w:lineRule="auto"/>
      </w:pPr>
    </w:p>
    <w:p w:rsidR="00FF4C70" w:rsidRPr="00C0077B" w:rsidRDefault="00FF4C70" w:rsidP="00FF4C70">
      <w:pPr>
        <w:spacing w:line="288" w:lineRule="auto"/>
      </w:pPr>
      <w:r>
        <w:t>Na 2</w:t>
      </w:r>
      <w:r w:rsidRPr="00C0077B">
        <w:t>. tehničnem pregledu pregledan</w:t>
      </w:r>
      <w:r>
        <w:t>o diplomsko oz. zaključno delo</w:t>
      </w:r>
      <w:r w:rsidRPr="00C0077B">
        <w:t xml:space="preserve"> je:</w:t>
      </w:r>
    </w:p>
    <w:p w:rsidR="00FF4C70" w:rsidRDefault="00FF4C70" w:rsidP="00FF4C70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ustrezno in primerno za zagovor,</w:t>
      </w:r>
    </w:p>
    <w:p w:rsidR="00FF4C70" w:rsidRDefault="00FF4C70" w:rsidP="00FF4C70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ustrezno z manjšimi popravki,</w:t>
      </w:r>
    </w:p>
    <w:p w:rsidR="00FF4C70" w:rsidRPr="00AC18F2" w:rsidRDefault="00FF4C70" w:rsidP="00FF4C70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neustrezno in ni primerno za zagovor.</w:t>
      </w:r>
    </w:p>
    <w:p w:rsidR="000A205E" w:rsidRDefault="000A205E" w:rsidP="00935166">
      <w:pPr>
        <w:spacing w:line="288" w:lineRule="auto"/>
      </w:pPr>
    </w:p>
    <w:p w:rsidR="000A205E" w:rsidRDefault="000A205E" w:rsidP="00935166">
      <w:pPr>
        <w:tabs>
          <w:tab w:val="left" w:pos="4962"/>
        </w:tabs>
        <w:spacing w:line="288" w:lineRule="auto"/>
      </w:pPr>
      <w:r>
        <w:t xml:space="preserve">V Celju, dne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  <w:r>
        <w:tab/>
        <w:t>Podpis:___________________________</w:t>
      </w:r>
    </w:p>
    <w:p w:rsidR="000A205E" w:rsidRPr="00935166" w:rsidRDefault="000A205E" w:rsidP="00935166">
      <w:pPr>
        <w:pBdr>
          <w:bottom w:val="single" w:sz="12" w:space="1" w:color="auto"/>
        </w:pBdr>
        <w:spacing w:line="288" w:lineRule="auto"/>
        <w:rPr>
          <w:sz w:val="8"/>
        </w:rPr>
      </w:pPr>
    </w:p>
    <w:p w:rsidR="000A205E" w:rsidRDefault="000A205E" w:rsidP="00935166">
      <w:pPr>
        <w:spacing w:line="288" w:lineRule="auto"/>
      </w:pPr>
    </w:p>
    <w:p w:rsidR="00FF4C70" w:rsidRDefault="00FF4C70" w:rsidP="00FF4C70">
      <w:pPr>
        <w:pStyle w:val="Odstavekseznama"/>
        <w:numPr>
          <w:ilvl w:val="0"/>
          <w:numId w:val="5"/>
        </w:numPr>
        <w:spacing w:line="288" w:lineRule="auto"/>
      </w:pPr>
      <w:r>
        <w:t>oddaja dela v tehnični pregled, dne</w:t>
      </w:r>
      <w:r w:rsidR="00F52C05"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FF4C70" w:rsidRDefault="00FF4C70" w:rsidP="00FF4C70">
      <w:pPr>
        <w:spacing w:line="288" w:lineRule="auto"/>
      </w:pPr>
    </w:p>
    <w:p w:rsidR="00FF4C70" w:rsidRDefault="00FF4C70" w:rsidP="00FF4C70">
      <w:pPr>
        <w:spacing w:line="288" w:lineRule="auto"/>
      </w:pPr>
      <w:r>
        <w:t xml:space="preserve">Tehnični pregled opravil: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</w:p>
    <w:p w:rsidR="00FF4C70" w:rsidRDefault="00FF4C70" w:rsidP="00FF4C70">
      <w:pPr>
        <w:spacing w:line="288" w:lineRule="auto"/>
      </w:pPr>
    </w:p>
    <w:p w:rsidR="00FF4C70" w:rsidRPr="00C0077B" w:rsidRDefault="00FF4C70" w:rsidP="00FF4C70">
      <w:pPr>
        <w:spacing w:line="288" w:lineRule="auto"/>
      </w:pPr>
      <w:r w:rsidRPr="00C0077B">
        <w:t xml:space="preserve">Na </w:t>
      </w:r>
      <w:r>
        <w:t>3</w:t>
      </w:r>
      <w:r w:rsidRPr="00C0077B">
        <w:t>. tehničnem pregledu pregledan</w:t>
      </w:r>
      <w:r>
        <w:t>o diplomsko oz. zaključno delo</w:t>
      </w:r>
      <w:r w:rsidRPr="00C0077B">
        <w:t xml:space="preserve"> je:</w:t>
      </w:r>
    </w:p>
    <w:p w:rsidR="00FF4C70" w:rsidRDefault="00FF4C70" w:rsidP="00FF4C70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ustrezno in primerno za zagovor,</w:t>
      </w:r>
    </w:p>
    <w:p w:rsidR="00FF4C70" w:rsidRDefault="00FF4C70" w:rsidP="00FF4C70">
      <w:pPr>
        <w:spacing w:line="288" w:lineRule="auto"/>
        <w:ind w:left="708"/>
        <w:rPr>
          <w:rFonts w:eastAsia="Times New Roman"/>
          <w:color w:val="000000"/>
          <w:sz w:val="22"/>
          <w:szCs w:val="16"/>
          <w:lang w:val="sl-SI" w:eastAsia="sl-SI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ustrezno z manjšimi popravki,</w:t>
      </w:r>
    </w:p>
    <w:p w:rsidR="00FF4C70" w:rsidRPr="00AC18F2" w:rsidRDefault="00FF4C70" w:rsidP="00FF4C70">
      <w:pPr>
        <w:spacing w:line="288" w:lineRule="auto"/>
        <w:ind w:left="708"/>
        <w:rPr>
          <w:sz w:val="36"/>
        </w:rPr>
      </w:pP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instrText xml:space="preserve"> FORMCHECKBOX </w:instrText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</w:r>
      <w:r w:rsidR="005A0565">
        <w:rPr>
          <w:rFonts w:eastAsia="Times New Roman"/>
          <w:color w:val="000000"/>
          <w:sz w:val="22"/>
          <w:szCs w:val="16"/>
          <w:lang w:val="sl-SI" w:eastAsia="sl-SI"/>
        </w:rPr>
        <w:fldChar w:fldCharType="separate"/>
      </w:r>
      <w:r w:rsidRPr="00AC18F2">
        <w:rPr>
          <w:rFonts w:eastAsia="Times New Roman"/>
          <w:color w:val="000000"/>
          <w:sz w:val="22"/>
          <w:szCs w:val="16"/>
          <w:lang w:val="sl-SI" w:eastAsia="sl-SI"/>
        </w:rPr>
        <w:fldChar w:fldCharType="end"/>
      </w:r>
      <w:r>
        <w:rPr>
          <w:rFonts w:eastAsia="Times New Roman"/>
          <w:color w:val="000000"/>
          <w:sz w:val="22"/>
          <w:szCs w:val="16"/>
          <w:lang w:val="sl-SI" w:eastAsia="sl-SI"/>
        </w:rPr>
        <w:t xml:space="preserve"> tehnično neustrezno in ni primerno za zagovor.</w:t>
      </w:r>
    </w:p>
    <w:p w:rsidR="000A205E" w:rsidRDefault="000A205E" w:rsidP="00935166">
      <w:pPr>
        <w:spacing w:line="288" w:lineRule="auto"/>
      </w:pPr>
    </w:p>
    <w:p w:rsidR="000A205E" w:rsidRDefault="000A205E" w:rsidP="00935166">
      <w:pPr>
        <w:tabs>
          <w:tab w:val="left" w:pos="4962"/>
        </w:tabs>
        <w:spacing w:line="288" w:lineRule="auto"/>
      </w:pPr>
      <w:r>
        <w:t>V Celju, dne</w:t>
      </w:r>
      <w:r w:rsidR="00022738">
        <w:rPr>
          <w:sz w:val="22"/>
          <w:szCs w:val="22"/>
          <w:lang w:val="sl-SI"/>
        </w:rPr>
        <w:t xml:space="preserve"> </w:t>
      </w:r>
      <w:r w:rsidR="00F52C05" w:rsidRPr="007F7D21">
        <w:rPr>
          <w:sz w:val="22"/>
          <w:szCs w:val="22"/>
          <w:lang w:val="sl-SI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F52C05" w:rsidRPr="007F7D21">
        <w:rPr>
          <w:sz w:val="22"/>
          <w:szCs w:val="22"/>
          <w:lang w:val="sl-SI"/>
        </w:rPr>
        <w:instrText xml:space="preserve"> FORMTEXT </w:instrText>
      </w:r>
      <w:r w:rsidR="00F52C05" w:rsidRPr="007F7D21">
        <w:rPr>
          <w:sz w:val="22"/>
          <w:szCs w:val="22"/>
          <w:lang w:val="sl-SI"/>
        </w:rPr>
      </w:r>
      <w:r w:rsidR="00F52C05" w:rsidRPr="007F7D21">
        <w:rPr>
          <w:sz w:val="22"/>
          <w:szCs w:val="22"/>
          <w:lang w:val="sl-SI"/>
        </w:rPr>
        <w:fldChar w:fldCharType="separate"/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noProof/>
          <w:sz w:val="22"/>
          <w:szCs w:val="22"/>
          <w:lang w:val="sl-SI"/>
        </w:rPr>
        <w:t> </w:t>
      </w:r>
      <w:r w:rsidR="00F52C05" w:rsidRPr="007F7D21">
        <w:rPr>
          <w:sz w:val="22"/>
          <w:szCs w:val="22"/>
          <w:lang w:val="sl-SI"/>
        </w:rPr>
        <w:fldChar w:fldCharType="end"/>
      </w:r>
      <w:r>
        <w:tab/>
        <w:t>Podpis:___________________________</w:t>
      </w:r>
    </w:p>
    <w:sectPr w:rsidR="000A205E" w:rsidSect="008224B1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65" w:rsidRDefault="005A0565" w:rsidP="00136058">
      <w:r>
        <w:separator/>
      </w:r>
    </w:p>
  </w:endnote>
  <w:endnote w:type="continuationSeparator" w:id="0">
    <w:p w:rsidR="005A0565" w:rsidRDefault="005A0565" w:rsidP="0013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9C5" w:rsidRDefault="006739C5" w:rsidP="00136058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10B3">
      <w:rPr>
        <w:noProof/>
      </w:rPr>
      <w:t>1</w:t>
    </w:r>
    <w:r>
      <w:fldChar w:fldCharType="end"/>
    </w:r>
    <w:r>
      <w:t xml:space="preserve"> / 4</w:t>
    </w:r>
  </w:p>
  <w:p w:rsidR="006739C5" w:rsidRDefault="006739C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65" w:rsidRDefault="005A0565" w:rsidP="00136058">
      <w:r>
        <w:separator/>
      </w:r>
    </w:p>
  </w:footnote>
  <w:footnote w:type="continuationSeparator" w:id="0">
    <w:p w:rsidR="005A0565" w:rsidRDefault="005A0565" w:rsidP="00136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1C43"/>
    <w:multiLevelType w:val="hybridMultilevel"/>
    <w:tmpl w:val="43962A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B2487"/>
    <w:multiLevelType w:val="hybridMultilevel"/>
    <w:tmpl w:val="2252E7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CF6"/>
    <w:multiLevelType w:val="hybridMultilevel"/>
    <w:tmpl w:val="C4129D26"/>
    <w:lvl w:ilvl="0" w:tplc="96FCD2C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219F4"/>
    <w:multiLevelType w:val="hybridMultilevel"/>
    <w:tmpl w:val="55A2A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16D66"/>
    <w:multiLevelType w:val="hybridMultilevel"/>
    <w:tmpl w:val="A92C73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53DAE"/>
    <w:multiLevelType w:val="hybridMultilevel"/>
    <w:tmpl w:val="E8BC369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aHkl68HupVskjtiYrpyI4Cor/8MEGusGcL/sK0thz1Yq7CK+ZeWxtItF3ygU1XvR7v06GBVnVeWDSNmibnNN5g==" w:salt="/Ml/KSjvYpBcyWrGchxw8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51"/>
    <w:rsid w:val="00022738"/>
    <w:rsid w:val="000669DD"/>
    <w:rsid w:val="000A205E"/>
    <w:rsid w:val="000B74DD"/>
    <w:rsid w:val="00107D46"/>
    <w:rsid w:val="00136058"/>
    <w:rsid w:val="00136B62"/>
    <w:rsid w:val="0017153B"/>
    <w:rsid w:val="001B7389"/>
    <w:rsid w:val="001D7573"/>
    <w:rsid w:val="001D76AA"/>
    <w:rsid w:val="001F325C"/>
    <w:rsid w:val="002350DB"/>
    <w:rsid w:val="002531D2"/>
    <w:rsid w:val="00254ACE"/>
    <w:rsid w:val="00263B66"/>
    <w:rsid w:val="00264B19"/>
    <w:rsid w:val="002A4AFB"/>
    <w:rsid w:val="002D0010"/>
    <w:rsid w:val="002E17AF"/>
    <w:rsid w:val="002F0EBA"/>
    <w:rsid w:val="003111AD"/>
    <w:rsid w:val="00331716"/>
    <w:rsid w:val="00375966"/>
    <w:rsid w:val="00387B0E"/>
    <w:rsid w:val="003C0D92"/>
    <w:rsid w:val="0041028E"/>
    <w:rsid w:val="00430960"/>
    <w:rsid w:val="0043534B"/>
    <w:rsid w:val="00476D0B"/>
    <w:rsid w:val="00496746"/>
    <w:rsid w:val="00497C50"/>
    <w:rsid w:val="00501B0F"/>
    <w:rsid w:val="005A0565"/>
    <w:rsid w:val="005A29F0"/>
    <w:rsid w:val="005B63FC"/>
    <w:rsid w:val="006071A2"/>
    <w:rsid w:val="00616F9C"/>
    <w:rsid w:val="00640BB7"/>
    <w:rsid w:val="0065175D"/>
    <w:rsid w:val="006739C5"/>
    <w:rsid w:val="00682E9E"/>
    <w:rsid w:val="00685218"/>
    <w:rsid w:val="006C2475"/>
    <w:rsid w:val="007528C2"/>
    <w:rsid w:val="007558F0"/>
    <w:rsid w:val="00766795"/>
    <w:rsid w:val="007A14DA"/>
    <w:rsid w:val="007D0146"/>
    <w:rsid w:val="0081627D"/>
    <w:rsid w:val="008224B1"/>
    <w:rsid w:val="00833251"/>
    <w:rsid w:val="008631F9"/>
    <w:rsid w:val="00870EE4"/>
    <w:rsid w:val="00871F12"/>
    <w:rsid w:val="00883006"/>
    <w:rsid w:val="008868C1"/>
    <w:rsid w:val="008B0222"/>
    <w:rsid w:val="008B5F3F"/>
    <w:rsid w:val="008F45CD"/>
    <w:rsid w:val="0091055F"/>
    <w:rsid w:val="00935166"/>
    <w:rsid w:val="00962D14"/>
    <w:rsid w:val="009A72D7"/>
    <w:rsid w:val="009B0391"/>
    <w:rsid w:val="009B7237"/>
    <w:rsid w:val="009E4718"/>
    <w:rsid w:val="009E6510"/>
    <w:rsid w:val="00A049CC"/>
    <w:rsid w:val="00A13DD1"/>
    <w:rsid w:val="00A56FD9"/>
    <w:rsid w:val="00AA0384"/>
    <w:rsid w:val="00AC18F2"/>
    <w:rsid w:val="00B01580"/>
    <w:rsid w:val="00BA1CEF"/>
    <w:rsid w:val="00BA7496"/>
    <w:rsid w:val="00C0077B"/>
    <w:rsid w:val="00C43307"/>
    <w:rsid w:val="00C52E51"/>
    <w:rsid w:val="00CC0E5F"/>
    <w:rsid w:val="00D640F1"/>
    <w:rsid w:val="00DA557A"/>
    <w:rsid w:val="00DC72EC"/>
    <w:rsid w:val="00E60CFC"/>
    <w:rsid w:val="00E94B99"/>
    <w:rsid w:val="00EE4F85"/>
    <w:rsid w:val="00EF5A02"/>
    <w:rsid w:val="00F13BDD"/>
    <w:rsid w:val="00F52C05"/>
    <w:rsid w:val="00F55EE9"/>
    <w:rsid w:val="00F837B9"/>
    <w:rsid w:val="00F97A89"/>
    <w:rsid w:val="00FD10B3"/>
    <w:rsid w:val="00FD1BE7"/>
    <w:rsid w:val="00FD3CAE"/>
    <w:rsid w:val="00FF18DE"/>
    <w:rsid w:val="00FF27D9"/>
    <w:rsid w:val="00FF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91EAA5-ED3D-4504-BFB0-D0607313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F4C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2E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52E51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C52E5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2E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2E51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82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zh-CN"/>
    </w:rPr>
  </w:style>
  <w:style w:type="paragraph" w:styleId="Noga">
    <w:name w:val="footer"/>
    <w:basedOn w:val="Navaden"/>
    <w:link w:val="NogaZnak"/>
    <w:uiPriority w:val="99"/>
    <w:unhideWhenUsed/>
    <w:rsid w:val="00682E9E"/>
    <w:pPr>
      <w:tabs>
        <w:tab w:val="center" w:pos="4536"/>
        <w:tab w:val="right" w:pos="9072"/>
      </w:tabs>
      <w:spacing w:after="240" w:line="288" w:lineRule="auto"/>
      <w:jc w:val="both"/>
    </w:pPr>
    <w:rPr>
      <w:rFonts w:eastAsia="Calibri"/>
      <w:szCs w:val="22"/>
      <w:lang w:val="sl-SI" w:eastAsia="en-US"/>
    </w:rPr>
  </w:style>
  <w:style w:type="character" w:customStyle="1" w:styleId="NogaZnak">
    <w:name w:val="Noga Znak"/>
    <w:basedOn w:val="Privzetapisavaodstavka"/>
    <w:link w:val="Noga"/>
    <w:uiPriority w:val="99"/>
    <w:rsid w:val="00682E9E"/>
    <w:rPr>
      <w:rFonts w:ascii="Times New Roman" w:eastAsia="Calibri" w:hAnsi="Times New Roman" w:cs="Times New Roman"/>
      <w:sz w:val="24"/>
    </w:rPr>
  </w:style>
  <w:style w:type="paragraph" w:styleId="Brezrazmikov">
    <w:name w:val="No Spacing"/>
    <w:uiPriority w:val="1"/>
    <w:qFormat/>
    <w:rsid w:val="00682E9E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1715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7153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7153B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715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7153B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Odstavekseznama">
    <w:name w:val="List Paragraph"/>
    <w:basedOn w:val="Navaden"/>
    <w:uiPriority w:val="34"/>
    <w:qFormat/>
    <w:rsid w:val="00AC1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1847</Words>
  <Characters>10528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 Tepes</cp:lastModifiedBy>
  <cp:revision>5</cp:revision>
  <dcterms:created xsi:type="dcterms:W3CDTF">2014-10-17T12:16:00Z</dcterms:created>
  <dcterms:modified xsi:type="dcterms:W3CDTF">2015-10-08T08:51:00Z</dcterms:modified>
</cp:coreProperties>
</file>